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4"/>
        <w:gridCol w:w="2092"/>
      </w:tblGrid>
      <w:tr w:rsidR="000B10E3" w:rsidRPr="005A4700" w14:paraId="2FB4EBF2" w14:textId="77777777" w:rsidTr="007F2219">
        <w:tc>
          <w:tcPr>
            <w:tcW w:w="8364" w:type="dxa"/>
            <w:vAlign w:val="center"/>
          </w:tcPr>
          <w:p w14:paraId="76193EC9" w14:textId="0FA58AAE" w:rsidR="00313CB6" w:rsidRPr="005A4700" w:rsidRDefault="00617A60" w:rsidP="00043201">
            <w:pPr>
              <w:pStyle w:val="Title"/>
              <w:rPr>
                <w:color w:val="215E99" w:themeColor="text2" w:themeTint="BF"/>
              </w:rPr>
            </w:pPr>
            <w:r w:rsidRPr="005A4700">
              <w:rPr>
                <w:color w:val="215E99" w:themeColor="text2" w:themeTint="BF"/>
              </w:rPr>
              <w:t xml:space="preserve">Curacy </w:t>
            </w:r>
            <w:r w:rsidR="007B7AF9" w:rsidRPr="005A4700">
              <w:rPr>
                <w:color w:val="215E99" w:themeColor="text2" w:themeTint="BF"/>
              </w:rPr>
              <w:t>Parish/Benefice Profile</w:t>
            </w:r>
          </w:p>
          <w:p w14:paraId="525B75AC" w14:textId="048A7655" w:rsidR="007F2219" w:rsidRPr="005A4700" w:rsidRDefault="004559B5" w:rsidP="00043201">
            <w:pPr>
              <w:pStyle w:val="Subtitle"/>
              <w:rPr>
                <w:color w:val="215E99" w:themeColor="text2" w:themeTint="BF"/>
              </w:rPr>
            </w:pPr>
            <w:r w:rsidRPr="005A4700">
              <w:rPr>
                <w:color w:val="215E99" w:themeColor="text2" w:themeTint="BF"/>
              </w:rPr>
              <w:t>Riseley with Bletsoe Benefice</w:t>
            </w:r>
          </w:p>
        </w:tc>
        <w:tc>
          <w:tcPr>
            <w:tcW w:w="2092" w:type="dxa"/>
            <w:vAlign w:val="bottom"/>
          </w:tcPr>
          <w:p w14:paraId="19BE2C44" w14:textId="01AAFBED" w:rsidR="000B10E3" w:rsidRPr="005A4700" w:rsidRDefault="000B10E3" w:rsidP="00043201">
            <w:pPr>
              <w:pStyle w:val="Heading1"/>
              <w:spacing w:before="0" w:after="100" w:afterAutospacing="1"/>
              <w:rPr>
                <w:color w:val="215E99" w:themeColor="text2" w:themeTint="BF"/>
              </w:rPr>
            </w:pPr>
            <w:r w:rsidRPr="005A4700">
              <w:rPr>
                <w:noProof/>
                <w:color w:val="215E99" w:themeColor="text2" w:themeTint="BF"/>
              </w:rPr>
              <w:drawing>
                <wp:inline distT="0" distB="0" distL="0" distR="0" wp14:anchorId="178F557E" wp14:editId="0992F52B">
                  <wp:extent cx="1245168" cy="612000"/>
                  <wp:effectExtent l="0" t="0" r="0" b="0"/>
                  <wp:docPr id="176117430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74309" name="Picture 1" descr="A black background with blu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5168" cy="612000"/>
                          </a:xfrm>
                          <a:prstGeom prst="rect">
                            <a:avLst/>
                          </a:prstGeom>
                        </pic:spPr>
                      </pic:pic>
                    </a:graphicData>
                  </a:graphic>
                </wp:inline>
              </w:drawing>
            </w:r>
          </w:p>
        </w:tc>
      </w:tr>
    </w:tbl>
    <w:p w14:paraId="2FDFD5B4" w14:textId="5C4D7405" w:rsidR="008054CA" w:rsidRPr="005A4700" w:rsidRDefault="008054CA" w:rsidP="00043201">
      <w:pPr>
        <w:pStyle w:val="Heading1"/>
        <w:rPr>
          <w:color w:val="215E99" w:themeColor="text2" w:themeTint="BF"/>
        </w:rPr>
      </w:pPr>
      <w:r w:rsidRPr="005A4700">
        <w:rPr>
          <w:color w:val="215E99" w:themeColor="text2" w:themeTint="BF"/>
        </w:rPr>
        <w:t xml:space="preserve">General Information  </w:t>
      </w:r>
    </w:p>
    <w:p w14:paraId="44229FC3" w14:textId="29567F4D" w:rsidR="00BC4359" w:rsidRPr="00A51C6D" w:rsidRDefault="00BC4359" w:rsidP="00BC4359">
      <w:pPr>
        <w:pStyle w:val="Content"/>
        <w:rPr>
          <w:b w:val="0"/>
          <w:bCs w:val="0"/>
        </w:rPr>
      </w:pPr>
      <w:r w:rsidRPr="00A51C6D">
        <w:rPr>
          <w:b w:val="0"/>
          <w:bCs w:val="0"/>
        </w:rPr>
        <w:t xml:space="preserve">Riseley with Bletsoe is a </w:t>
      </w:r>
      <w:r w:rsidR="00F81070" w:rsidRPr="00A51C6D">
        <w:rPr>
          <w:b w:val="0"/>
          <w:bCs w:val="0"/>
        </w:rPr>
        <w:t xml:space="preserve">conservative evangelical </w:t>
      </w:r>
      <w:r w:rsidRPr="00A51C6D">
        <w:rPr>
          <w:b w:val="0"/>
          <w:bCs w:val="0"/>
        </w:rPr>
        <w:t>rural benefice</w:t>
      </w:r>
      <w:r w:rsidR="00280CB2" w:rsidRPr="00A51C6D">
        <w:rPr>
          <w:b w:val="0"/>
          <w:bCs w:val="0"/>
        </w:rPr>
        <w:t xml:space="preserve"> set in beautiful </w:t>
      </w:r>
      <w:r w:rsidR="00F81070" w:rsidRPr="00A51C6D">
        <w:rPr>
          <w:b w:val="0"/>
          <w:bCs w:val="0"/>
        </w:rPr>
        <w:t xml:space="preserve">Bedfordshire </w:t>
      </w:r>
      <w:r w:rsidR="00280CB2" w:rsidRPr="00A51C6D">
        <w:rPr>
          <w:b w:val="0"/>
          <w:bCs w:val="0"/>
        </w:rPr>
        <w:t>countryside</w:t>
      </w:r>
      <w:r w:rsidRPr="00A51C6D">
        <w:rPr>
          <w:b w:val="0"/>
          <w:bCs w:val="0"/>
        </w:rPr>
        <w:t xml:space="preserve"> in the north of the Diocese of St Albans</w:t>
      </w:r>
      <w:r w:rsidR="00280CB2" w:rsidRPr="00A51C6D">
        <w:rPr>
          <w:b w:val="0"/>
          <w:bCs w:val="0"/>
        </w:rPr>
        <w:t xml:space="preserve">. It </w:t>
      </w:r>
      <w:r w:rsidRPr="00A51C6D">
        <w:rPr>
          <w:b w:val="0"/>
          <w:bCs w:val="0"/>
        </w:rPr>
        <w:t>compris</w:t>
      </w:r>
      <w:r w:rsidR="00F81070" w:rsidRPr="00A51C6D">
        <w:rPr>
          <w:b w:val="0"/>
          <w:bCs w:val="0"/>
        </w:rPr>
        <w:t>es</w:t>
      </w:r>
      <w:r w:rsidRPr="00A51C6D">
        <w:rPr>
          <w:b w:val="0"/>
          <w:bCs w:val="0"/>
        </w:rPr>
        <w:t xml:space="preserve"> two historic village churches</w:t>
      </w:r>
      <w:r w:rsidR="00FA7777" w:rsidRPr="00A51C6D">
        <w:rPr>
          <w:b w:val="0"/>
          <w:bCs w:val="0"/>
        </w:rPr>
        <w:t xml:space="preserve"> which have recently marked their 800</w:t>
      </w:r>
      <w:r w:rsidR="00FA7777" w:rsidRPr="00A51C6D">
        <w:rPr>
          <w:b w:val="0"/>
          <w:bCs w:val="0"/>
          <w:vertAlign w:val="superscript"/>
        </w:rPr>
        <w:t>th</w:t>
      </w:r>
      <w:r w:rsidR="00FA7777" w:rsidRPr="00A51C6D">
        <w:rPr>
          <w:b w:val="0"/>
          <w:bCs w:val="0"/>
        </w:rPr>
        <w:t xml:space="preserve"> anniversaries,</w:t>
      </w:r>
      <w:r w:rsidRPr="00A51C6D">
        <w:rPr>
          <w:b w:val="0"/>
          <w:bCs w:val="0"/>
        </w:rPr>
        <w:t xml:space="preserve"> serving small but </w:t>
      </w:r>
      <w:r w:rsidR="00EB1509" w:rsidRPr="00A51C6D">
        <w:rPr>
          <w:b w:val="0"/>
          <w:bCs w:val="0"/>
        </w:rPr>
        <w:t xml:space="preserve">thriving </w:t>
      </w:r>
      <w:r w:rsidRPr="00A51C6D">
        <w:rPr>
          <w:b w:val="0"/>
          <w:bCs w:val="0"/>
        </w:rPr>
        <w:t xml:space="preserve">active communities. The benefice is characterised by </w:t>
      </w:r>
      <w:r w:rsidR="00FA7777" w:rsidRPr="00A51C6D">
        <w:rPr>
          <w:b w:val="0"/>
          <w:bCs w:val="0"/>
        </w:rPr>
        <w:t xml:space="preserve">its love for Jesus, </w:t>
      </w:r>
      <w:r w:rsidRPr="00A51C6D">
        <w:rPr>
          <w:b w:val="0"/>
          <w:bCs w:val="0"/>
        </w:rPr>
        <w:t>a</w:t>
      </w:r>
      <w:r w:rsidR="00FA7777" w:rsidRPr="00A51C6D">
        <w:rPr>
          <w:b w:val="0"/>
          <w:bCs w:val="0"/>
        </w:rPr>
        <w:t xml:space="preserve"> growing</w:t>
      </w:r>
      <w:r w:rsidRPr="00A51C6D">
        <w:rPr>
          <w:b w:val="0"/>
          <w:bCs w:val="0"/>
        </w:rPr>
        <w:t xml:space="preserve"> all-age congregation, a strong commitment to </w:t>
      </w:r>
      <w:r w:rsidR="001B12BF" w:rsidRPr="00A51C6D">
        <w:rPr>
          <w:b w:val="0"/>
          <w:bCs w:val="0"/>
        </w:rPr>
        <w:t xml:space="preserve">faithful </w:t>
      </w:r>
      <w:r w:rsidRPr="00A51C6D">
        <w:rPr>
          <w:b w:val="0"/>
          <w:bCs w:val="0"/>
        </w:rPr>
        <w:t>Bible teaching, and an outward-looking approach to mission within village life. There has been</w:t>
      </w:r>
      <w:r w:rsidR="00FA7777" w:rsidRPr="00A51C6D">
        <w:rPr>
          <w:b w:val="0"/>
          <w:bCs w:val="0"/>
        </w:rPr>
        <w:t xml:space="preserve"> significant</w:t>
      </w:r>
      <w:r w:rsidR="00F63E6B" w:rsidRPr="00A51C6D">
        <w:rPr>
          <w:b w:val="0"/>
          <w:bCs w:val="0"/>
        </w:rPr>
        <w:t xml:space="preserve"> </w:t>
      </w:r>
      <w:r w:rsidRPr="00A51C6D">
        <w:rPr>
          <w:b w:val="0"/>
          <w:bCs w:val="0"/>
        </w:rPr>
        <w:t>recent growth in numbers, alongside intentional development of lay leadership and ministry with families and young people.</w:t>
      </w:r>
    </w:p>
    <w:tbl>
      <w:tblPr>
        <w:tblStyle w:val="TableGrid0"/>
        <w:tblW w:w="9922"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3402"/>
        <w:gridCol w:w="6520"/>
      </w:tblGrid>
      <w:tr w:rsidR="008054CA" w14:paraId="2DE062A2" w14:textId="77777777" w:rsidTr="00732C69">
        <w:trPr>
          <w:trHeight w:val="284"/>
        </w:trPr>
        <w:tc>
          <w:tcPr>
            <w:tcW w:w="3402" w:type="dxa"/>
            <w:shd w:val="clear" w:color="auto" w:fill="0F4761" w:themeFill="accent1" w:themeFillShade="BF"/>
          </w:tcPr>
          <w:p w14:paraId="3C219BD0" w14:textId="77777777" w:rsidR="008054CA" w:rsidRPr="0001021B" w:rsidRDefault="008054CA" w:rsidP="0001021B">
            <w:pPr>
              <w:pStyle w:val="Tableheading"/>
            </w:pPr>
            <w:r w:rsidRPr="0001021B">
              <w:t xml:space="preserve">Name of Benefice/Parish </w:t>
            </w:r>
          </w:p>
        </w:tc>
        <w:tc>
          <w:tcPr>
            <w:tcW w:w="6520" w:type="dxa"/>
            <w:shd w:val="clear" w:color="auto" w:fill="C1E4F5" w:themeFill="accent1" w:themeFillTint="33"/>
          </w:tcPr>
          <w:p w14:paraId="706355D3" w14:textId="59EB41A8" w:rsidR="008054CA" w:rsidRPr="00AE52F6" w:rsidRDefault="004559B5" w:rsidP="00AE52F6">
            <w:pPr>
              <w:pStyle w:val="Tablecontent"/>
            </w:pPr>
            <w:r w:rsidRPr="004559B5">
              <w:t>Riseley with Bletsoe Benefice</w:t>
            </w:r>
          </w:p>
        </w:tc>
      </w:tr>
      <w:tr w:rsidR="008054CA" w14:paraId="2CF80DB1" w14:textId="77777777" w:rsidTr="00732C69">
        <w:trPr>
          <w:trHeight w:val="287"/>
        </w:trPr>
        <w:tc>
          <w:tcPr>
            <w:tcW w:w="3402" w:type="dxa"/>
            <w:shd w:val="clear" w:color="auto" w:fill="0F4761" w:themeFill="accent1" w:themeFillShade="BF"/>
          </w:tcPr>
          <w:p w14:paraId="1434B8BF" w14:textId="77777777" w:rsidR="008054CA" w:rsidRPr="0001021B" w:rsidRDefault="008054CA" w:rsidP="0001021B">
            <w:pPr>
              <w:pStyle w:val="Tableheading"/>
            </w:pPr>
            <w:r w:rsidRPr="0001021B">
              <w:t xml:space="preserve">Deanery </w:t>
            </w:r>
          </w:p>
        </w:tc>
        <w:tc>
          <w:tcPr>
            <w:tcW w:w="6520" w:type="dxa"/>
            <w:shd w:val="clear" w:color="auto" w:fill="C1E4F5" w:themeFill="accent1" w:themeFillTint="33"/>
          </w:tcPr>
          <w:p w14:paraId="45A02D56" w14:textId="2E9F8D48" w:rsidR="008054CA" w:rsidRPr="00AE52F6" w:rsidRDefault="004559B5" w:rsidP="00AE52F6">
            <w:pPr>
              <w:pStyle w:val="Tablecontent"/>
            </w:pPr>
            <w:r w:rsidRPr="004559B5">
              <w:t>Sharnbrook</w:t>
            </w:r>
          </w:p>
        </w:tc>
      </w:tr>
      <w:tr w:rsidR="008054CA" w14:paraId="4631FB4D" w14:textId="77777777" w:rsidTr="00732C69">
        <w:trPr>
          <w:trHeight w:val="283"/>
        </w:trPr>
        <w:tc>
          <w:tcPr>
            <w:tcW w:w="3402" w:type="dxa"/>
            <w:shd w:val="clear" w:color="auto" w:fill="0F4761" w:themeFill="accent1" w:themeFillShade="BF"/>
          </w:tcPr>
          <w:p w14:paraId="433203C9" w14:textId="77777777" w:rsidR="008054CA" w:rsidRPr="0001021B" w:rsidRDefault="008054CA" w:rsidP="0001021B">
            <w:pPr>
              <w:pStyle w:val="Tableheading"/>
            </w:pPr>
            <w:r w:rsidRPr="0001021B">
              <w:t xml:space="preserve">Archdeaconry </w:t>
            </w:r>
          </w:p>
        </w:tc>
        <w:tc>
          <w:tcPr>
            <w:tcW w:w="6520" w:type="dxa"/>
            <w:shd w:val="clear" w:color="auto" w:fill="C1E4F5" w:themeFill="accent1" w:themeFillTint="33"/>
          </w:tcPr>
          <w:p w14:paraId="70C8109B" w14:textId="0349BC1A" w:rsidR="008054CA" w:rsidRPr="00AE52F6" w:rsidRDefault="00BC4359" w:rsidP="00AE52F6">
            <w:pPr>
              <w:pStyle w:val="Tablecontent"/>
            </w:pPr>
            <w:r w:rsidRPr="00BC4359">
              <w:t>Bedford</w:t>
            </w:r>
          </w:p>
        </w:tc>
      </w:tr>
      <w:tr w:rsidR="008054CA" w14:paraId="7DD32EFE" w14:textId="77777777" w:rsidTr="00732C69">
        <w:trPr>
          <w:trHeight w:val="286"/>
        </w:trPr>
        <w:tc>
          <w:tcPr>
            <w:tcW w:w="3402" w:type="dxa"/>
            <w:shd w:val="clear" w:color="auto" w:fill="0F4761" w:themeFill="accent1" w:themeFillShade="BF"/>
          </w:tcPr>
          <w:p w14:paraId="06828F85" w14:textId="77777777" w:rsidR="008054CA" w:rsidRPr="0001021B" w:rsidRDefault="008054CA" w:rsidP="0001021B">
            <w:pPr>
              <w:pStyle w:val="Tableheading"/>
            </w:pPr>
            <w:r w:rsidRPr="0001021B">
              <w:t xml:space="preserve">Diocese </w:t>
            </w:r>
          </w:p>
        </w:tc>
        <w:tc>
          <w:tcPr>
            <w:tcW w:w="6520" w:type="dxa"/>
            <w:shd w:val="clear" w:color="auto" w:fill="C1E4F5" w:themeFill="accent1" w:themeFillTint="33"/>
          </w:tcPr>
          <w:p w14:paraId="59C88CEC" w14:textId="77777777" w:rsidR="008054CA" w:rsidRPr="00AE52F6" w:rsidRDefault="008054CA" w:rsidP="00AE52F6">
            <w:pPr>
              <w:pStyle w:val="Tablecontent"/>
            </w:pPr>
            <w:r w:rsidRPr="00AE52F6">
              <w:t xml:space="preserve">St Albans </w:t>
            </w:r>
          </w:p>
        </w:tc>
      </w:tr>
      <w:tr w:rsidR="008054CA" w14:paraId="6FDB1FAE" w14:textId="77777777" w:rsidTr="00732C69">
        <w:trPr>
          <w:trHeight w:val="283"/>
        </w:trPr>
        <w:tc>
          <w:tcPr>
            <w:tcW w:w="3402" w:type="dxa"/>
            <w:shd w:val="clear" w:color="auto" w:fill="0F4761" w:themeFill="accent1" w:themeFillShade="BF"/>
          </w:tcPr>
          <w:p w14:paraId="29BED0BE" w14:textId="77777777" w:rsidR="008054CA" w:rsidRPr="0001021B" w:rsidRDefault="008054CA" w:rsidP="0001021B">
            <w:pPr>
              <w:pStyle w:val="Tableheading"/>
            </w:pPr>
            <w:r w:rsidRPr="0001021B">
              <w:t xml:space="preserve">Number of Churches in Benefice </w:t>
            </w:r>
          </w:p>
        </w:tc>
        <w:tc>
          <w:tcPr>
            <w:tcW w:w="6520" w:type="dxa"/>
            <w:shd w:val="clear" w:color="auto" w:fill="C1E4F5" w:themeFill="accent1" w:themeFillTint="33"/>
          </w:tcPr>
          <w:p w14:paraId="185AD647" w14:textId="241AD25E" w:rsidR="008054CA" w:rsidRPr="00AE52F6" w:rsidRDefault="00BC4359" w:rsidP="00AE52F6">
            <w:pPr>
              <w:pStyle w:val="Tablecontent"/>
            </w:pPr>
            <w:r>
              <w:t>2</w:t>
            </w:r>
          </w:p>
        </w:tc>
      </w:tr>
      <w:tr w:rsidR="008054CA" w14:paraId="7D3E58D2" w14:textId="77777777" w:rsidTr="00732C69">
        <w:trPr>
          <w:trHeight w:val="1663"/>
        </w:trPr>
        <w:tc>
          <w:tcPr>
            <w:tcW w:w="3402" w:type="dxa"/>
            <w:shd w:val="clear" w:color="auto" w:fill="0F4761" w:themeFill="accent1" w:themeFillShade="BF"/>
          </w:tcPr>
          <w:p w14:paraId="445B57C3" w14:textId="48656313" w:rsidR="008054CA" w:rsidRPr="0001021B" w:rsidRDefault="008054CA" w:rsidP="0001021B">
            <w:pPr>
              <w:pStyle w:val="Tableheading"/>
            </w:pPr>
            <w:r w:rsidRPr="0001021B">
              <w:t>Clergy and Readers</w:t>
            </w:r>
            <w:r w:rsidR="004C11D6" w:rsidRPr="0001021B">
              <w:br/>
            </w:r>
            <w:r w:rsidRPr="0001021B">
              <w:t xml:space="preserve">(and any other parish workers) </w:t>
            </w:r>
          </w:p>
        </w:tc>
        <w:tc>
          <w:tcPr>
            <w:tcW w:w="6520" w:type="dxa"/>
            <w:shd w:val="clear" w:color="auto" w:fill="C1E4F5" w:themeFill="accent1" w:themeFillTint="33"/>
          </w:tcPr>
          <w:p w14:paraId="5FB866DB" w14:textId="77777777" w:rsidR="00EB3770" w:rsidRDefault="00EB3770" w:rsidP="00AE52F6">
            <w:pPr>
              <w:pStyle w:val="Tablecontent"/>
            </w:pPr>
            <w:r w:rsidRPr="00EB3770">
              <w:t>Rector (James Isaacs)</w:t>
            </w:r>
          </w:p>
          <w:p w14:paraId="24C4F0C0" w14:textId="77777777" w:rsidR="00EB3770" w:rsidRDefault="00EB3770" w:rsidP="00AE52F6">
            <w:pPr>
              <w:pStyle w:val="Tablecontent"/>
            </w:pPr>
            <w:r w:rsidRPr="00EB3770">
              <w:t>Reader (Lynda Simister)</w:t>
            </w:r>
          </w:p>
          <w:p w14:paraId="67CB943D" w14:textId="77777777" w:rsidR="00EB3770" w:rsidRDefault="00EB3770" w:rsidP="00AE52F6">
            <w:pPr>
              <w:pStyle w:val="Tablecontent"/>
            </w:pPr>
            <w:r w:rsidRPr="00EB3770">
              <w:t>Children and Families Worker</w:t>
            </w:r>
          </w:p>
          <w:p w14:paraId="1B85F616" w14:textId="5E2FB8A6" w:rsidR="008054CA" w:rsidRPr="00AE52F6" w:rsidRDefault="00EB3770" w:rsidP="00AE52F6">
            <w:pPr>
              <w:pStyle w:val="Tablecontent"/>
            </w:pPr>
            <w:r w:rsidRPr="00EB3770">
              <w:t>Lay Leaders of Worship</w:t>
            </w:r>
          </w:p>
        </w:tc>
      </w:tr>
      <w:tr w:rsidR="008054CA" w14:paraId="5ED7625F" w14:textId="77777777" w:rsidTr="00732C69">
        <w:trPr>
          <w:trHeight w:val="283"/>
        </w:trPr>
        <w:tc>
          <w:tcPr>
            <w:tcW w:w="3402" w:type="dxa"/>
            <w:shd w:val="clear" w:color="auto" w:fill="0F4761" w:themeFill="accent1" w:themeFillShade="BF"/>
          </w:tcPr>
          <w:p w14:paraId="5BE25E48" w14:textId="77777777" w:rsidR="008054CA" w:rsidRPr="0001021B" w:rsidRDefault="008054CA" w:rsidP="0001021B">
            <w:pPr>
              <w:pStyle w:val="Tableheading"/>
            </w:pPr>
            <w:r w:rsidRPr="0001021B">
              <w:t xml:space="preserve">Is there a Local Ministry Team?  </w:t>
            </w:r>
          </w:p>
        </w:tc>
        <w:tc>
          <w:tcPr>
            <w:tcW w:w="6520" w:type="dxa"/>
            <w:shd w:val="clear" w:color="auto" w:fill="C1E4F5" w:themeFill="accent1" w:themeFillTint="33"/>
          </w:tcPr>
          <w:p w14:paraId="1647E2E0" w14:textId="6ADA99E8" w:rsidR="008054CA" w:rsidRPr="00AE52F6" w:rsidRDefault="00A969A8" w:rsidP="00AE52F6">
            <w:pPr>
              <w:pStyle w:val="Tablecontent"/>
            </w:pPr>
            <w:r>
              <w:t>No</w:t>
            </w:r>
            <w:r w:rsidR="008054CA" w:rsidRPr="00AE52F6">
              <w:t xml:space="preserve"> </w:t>
            </w:r>
          </w:p>
        </w:tc>
      </w:tr>
    </w:tbl>
    <w:p w14:paraId="732D1F63" w14:textId="369F938B" w:rsidR="008054CA" w:rsidRDefault="008054CA" w:rsidP="00F36618">
      <w:pPr>
        <w:spacing w:before="240"/>
      </w:pPr>
      <w:r w:rsidRPr="00731D11">
        <w:rPr>
          <w:color w:val="215E99" w:themeColor="text2" w:themeTint="BF"/>
        </w:rPr>
        <w:t xml:space="preserve">Have any of the resolutions under the Priest (Ordination of Women) Measure been passed?  </w:t>
      </w:r>
      <w:r w:rsidR="003B6A58" w:rsidRPr="00731D11">
        <w:t>Yes</w:t>
      </w:r>
      <w:r w:rsidRPr="00731D11">
        <w:t xml:space="preserve"> </w:t>
      </w:r>
    </w:p>
    <w:p w14:paraId="0403728A" w14:textId="15D5EBA4" w:rsidR="008054CA" w:rsidRPr="00731D11" w:rsidRDefault="008054CA" w:rsidP="00AE52F6">
      <w:pPr>
        <w:rPr>
          <w:color w:val="215E99" w:themeColor="text2" w:themeTint="BF"/>
        </w:rPr>
      </w:pPr>
      <w:r w:rsidRPr="00731D11">
        <w:rPr>
          <w:color w:val="215E99" w:themeColor="text2" w:themeTint="BF"/>
        </w:rPr>
        <w:t>How has the parish/benefice been prepared to receive a training curate?</w:t>
      </w:r>
      <w:r w:rsidR="00EB1509" w:rsidRPr="00731D11">
        <w:rPr>
          <w:color w:val="215E99" w:themeColor="text2" w:themeTint="BF"/>
        </w:rPr>
        <w:t xml:space="preserve"> </w:t>
      </w:r>
      <w:r w:rsidRPr="00731D11">
        <w:rPr>
          <w:color w:val="215E99" w:themeColor="text2" w:themeTint="BF"/>
        </w:rPr>
        <w:t>Describe the congregation</w:t>
      </w:r>
      <w:r w:rsidR="00DD1F00" w:rsidRPr="00731D11">
        <w:rPr>
          <w:color w:val="215E99" w:themeColor="text2" w:themeTint="BF"/>
        </w:rPr>
        <w:t>’</w:t>
      </w:r>
      <w:r w:rsidRPr="00731D11">
        <w:rPr>
          <w:color w:val="215E99" w:themeColor="text2" w:themeTint="BF"/>
        </w:rPr>
        <w:t>s understanding and expectations of a first post curate.</w:t>
      </w:r>
      <w:r w:rsidR="00EB1509" w:rsidRPr="00731D11">
        <w:rPr>
          <w:color w:val="215E99" w:themeColor="text2" w:themeTint="BF"/>
        </w:rPr>
        <w:t xml:space="preserve"> </w:t>
      </w:r>
      <w:r w:rsidRPr="00731D11">
        <w:rPr>
          <w:color w:val="215E99" w:themeColor="text2" w:themeTint="BF"/>
        </w:rPr>
        <w:t xml:space="preserve">If this is yet to happen how will the congregation be prepared? </w:t>
      </w:r>
    </w:p>
    <w:p w14:paraId="2087D945" w14:textId="4350BEC7" w:rsidR="00AB22F2" w:rsidRPr="00731D11" w:rsidRDefault="00AB22F2" w:rsidP="00AB22F2">
      <w:pPr>
        <w:rPr>
          <w:color w:val="000000" w:themeColor="text1"/>
        </w:rPr>
      </w:pPr>
      <w:r w:rsidRPr="00731D11">
        <w:rPr>
          <w:color w:val="000000" w:themeColor="text1"/>
        </w:rPr>
        <w:t xml:space="preserve">The parish </w:t>
      </w:r>
      <w:r w:rsidR="00EB1509" w:rsidRPr="00731D11">
        <w:rPr>
          <w:color w:val="000000" w:themeColor="text1"/>
        </w:rPr>
        <w:t>has a culture of</w:t>
      </w:r>
      <w:r w:rsidRPr="00731D11">
        <w:rPr>
          <w:color w:val="000000" w:themeColor="text1"/>
        </w:rPr>
        <w:t xml:space="preserve"> training and developing lay leaders</w:t>
      </w:r>
      <w:r w:rsidR="00EB1509" w:rsidRPr="00731D11">
        <w:rPr>
          <w:color w:val="000000" w:themeColor="text1"/>
        </w:rPr>
        <w:t xml:space="preserve"> which it looks forward to developing and extending to a training curate</w:t>
      </w:r>
      <w:r w:rsidRPr="00731D11">
        <w:rPr>
          <w:color w:val="000000" w:themeColor="text1"/>
        </w:rPr>
        <w:t xml:space="preserve">. There </w:t>
      </w:r>
      <w:proofErr w:type="gramStart"/>
      <w:r w:rsidRPr="00731D11">
        <w:rPr>
          <w:color w:val="000000" w:themeColor="text1"/>
        </w:rPr>
        <w:t>is</w:t>
      </w:r>
      <w:proofErr w:type="gramEnd"/>
      <w:r w:rsidRPr="00731D11">
        <w:rPr>
          <w:color w:val="000000" w:themeColor="text1"/>
        </w:rPr>
        <w:t xml:space="preserve"> clear PCC and leadership buy-in, and a commitment to providing supervision, training opportunities, and a supportive learning environment.</w:t>
      </w:r>
      <w:r w:rsidR="00EB1509" w:rsidRPr="00731D11">
        <w:rPr>
          <w:color w:val="000000" w:themeColor="text1"/>
        </w:rPr>
        <w:t xml:space="preserve"> </w:t>
      </w:r>
    </w:p>
    <w:p w14:paraId="059DACDC" w14:textId="36746BB0" w:rsidR="00EB1509" w:rsidRPr="00731D11" w:rsidRDefault="00EB1509" w:rsidP="00AB22F2">
      <w:pPr>
        <w:rPr>
          <w:color w:val="000000" w:themeColor="text1"/>
        </w:rPr>
      </w:pPr>
      <w:r w:rsidRPr="00731D11">
        <w:rPr>
          <w:color w:val="000000" w:themeColor="text1"/>
        </w:rPr>
        <w:t xml:space="preserve">Whilst we have not had a title post in recent years, our congregations possess a mature and healthy understanding of curacy, viewing it as a vital ministry of formation, hospitality and investment for the curate and the wider Church. </w:t>
      </w:r>
    </w:p>
    <w:p w14:paraId="16A6E6D0" w14:textId="01D39BCE" w:rsidR="00AB22F2" w:rsidRPr="00731D11" w:rsidRDefault="00AB22F2" w:rsidP="00AB22F2">
      <w:pPr>
        <w:pStyle w:val="Heading3"/>
        <w:rPr>
          <w:color w:val="215E99" w:themeColor="text2" w:themeTint="BF"/>
          <w:sz w:val="24"/>
          <w:szCs w:val="24"/>
        </w:rPr>
      </w:pPr>
      <w:r w:rsidRPr="00731D11">
        <w:rPr>
          <w:color w:val="215E99" w:themeColor="text2" w:themeTint="BF"/>
          <w:sz w:val="24"/>
          <w:szCs w:val="24"/>
        </w:rPr>
        <w:t>Congregational expectations</w:t>
      </w:r>
    </w:p>
    <w:p w14:paraId="2CC60642" w14:textId="77153261" w:rsidR="00EB1509" w:rsidRPr="00731D11" w:rsidRDefault="00EB1509" w:rsidP="00AB22F2">
      <w:r w:rsidRPr="00731D11">
        <w:t>Rather than enforcing expectations on a curate, we offer a collaborative space to tailor the curacy around the curate’s training needs, passions and personal gifts. Our</w:t>
      </w:r>
      <w:r w:rsidR="00AB22F2" w:rsidRPr="00731D11">
        <w:t xml:space="preserve"> congregation </w:t>
      </w:r>
      <w:r w:rsidRPr="00731D11">
        <w:t xml:space="preserve">deeply </w:t>
      </w:r>
      <w:r w:rsidR="00AB22F2" w:rsidRPr="00731D11">
        <w:t xml:space="preserve">values </w:t>
      </w:r>
      <w:r w:rsidRPr="00731D11">
        <w:t xml:space="preserve">faithful expositional </w:t>
      </w:r>
      <w:r w:rsidR="00AB22F2" w:rsidRPr="00731D11">
        <w:t xml:space="preserve">Bible teaching, </w:t>
      </w:r>
      <w:r w:rsidRPr="00731D11">
        <w:t xml:space="preserve">attentive </w:t>
      </w:r>
      <w:r w:rsidR="00AB22F2" w:rsidRPr="00731D11">
        <w:t xml:space="preserve">pastoral care, and </w:t>
      </w:r>
      <w:r w:rsidRPr="00731D11">
        <w:t xml:space="preserve">someone who is willing to be an active part of church life and </w:t>
      </w:r>
      <w:r w:rsidR="00277C19">
        <w:t xml:space="preserve">the </w:t>
      </w:r>
      <w:r w:rsidRPr="00731D11">
        <w:t>community</w:t>
      </w:r>
      <w:r w:rsidR="00AB22F2" w:rsidRPr="00731D11">
        <w:t>.</w:t>
      </w:r>
      <w:r w:rsidRPr="00731D11">
        <w:t xml:space="preserve"> Within this framework, a curate will be warmly expected and encouraged to:</w:t>
      </w:r>
    </w:p>
    <w:p w14:paraId="095166CF" w14:textId="45F0EA37" w:rsidR="00EB1509" w:rsidRPr="00731D11" w:rsidRDefault="00AB22F2" w:rsidP="00EB1509">
      <w:pPr>
        <w:pStyle w:val="ListParagraph"/>
        <w:numPr>
          <w:ilvl w:val="0"/>
          <w:numId w:val="12"/>
        </w:numPr>
        <w:rPr>
          <w:sz w:val="24"/>
          <w:szCs w:val="24"/>
        </w:rPr>
      </w:pPr>
      <w:r w:rsidRPr="00731D11">
        <w:rPr>
          <w:sz w:val="24"/>
          <w:szCs w:val="24"/>
        </w:rPr>
        <w:lastRenderedPageBreak/>
        <w:t>grow in confidence</w:t>
      </w:r>
      <w:r w:rsidR="00EB1509" w:rsidRPr="00731D11">
        <w:rPr>
          <w:sz w:val="24"/>
          <w:szCs w:val="24"/>
        </w:rPr>
        <w:t xml:space="preserve"> and spiritual formation</w:t>
      </w:r>
    </w:p>
    <w:p w14:paraId="1AC5ABCB" w14:textId="02690C4C" w:rsidR="00EB1509" w:rsidRPr="00731D11" w:rsidRDefault="00AB22F2" w:rsidP="00EB1509">
      <w:pPr>
        <w:pStyle w:val="ListParagraph"/>
        <w:numPr>
          <w:ilvl w:val="0"/>
          <w:numId w:val="12"/>
        </w:numPr>
        <w:rPr>
          <w:sz w:val="24"/>
          <w:szCs w:val="24"/>
        </w:rPr>
      </w:pPr>
      <w:r w:rsidRPr="00731D11">
        <w:rPr>
          <w:sz w:val="24"/>
          <w:szCs w:val="24"/>
        </w:rPr>
        <w:t xml:space="preserve">contribute </w:t>
      </w:r>
      <w:r w:rsidR="00EB1509" w:rsidRPr="00731D11">
        <w:rPr>
          <w:sz w:val="24"/>
          <w:szCs w:val="24"/>
        </w:rPr>
        <w:t>creatively to our local</w:t>
      </w:r>
      <w:r w:rsidRPr="00731D11">
        <w:rPr>
          <w:sz w:val="24"/>
          <w:szCs w:val="24"/>
        </w:rPr>
        <w:t xml:space="preserve"> mission </w:t>
      </w:r>
    </w:p>
    <w:p w14:paraId="2AFBEC2C" w14:textId="33092F51" w:rsidR="008054CA" w:rsidRPr="00731D11" w:rsidRDefault="00AB22F2" w:rsidP="00EB1509">
      <w:pPr>
        <w:pStyle w:val="ListParagraph"/>
        <w:numPr>
          <w:ilvl w:val="0"/>
          <w:numId w:val="12"/>
        </w:numPr>
        <w:rPr>
          <w:sz w:val="24"/>
          <w:szCs w:val="24"/>
        </w:rPr>
      </w:pPr>
      <w:r w:rsidRPr="00731D11">
        <w:rPr>
          <w:sz w:val="24"/>
          <w:szCs w:val="24"/>
        </w:rPr>
        <w:t xml:space="preserve">develop </w:t>
      </w:r>
      <w:r w:rsidR="00EB1509" w:rsidRPr="00731D11">
        <w:rPr>
          <w:sz w:val="24"/>
          <w:szCs w:val="24"/>
        </w:rPr>
        <w:t xml:space="preserve">the practical </w:t>
      </w:r>
      <w:r w:rsidRPr="00731D11">
        <w:rPr>
          <w:sz w:val="24"/>
          <w:szCs w:val="24"/>
        </w:rPr>
        <w:t>leadership gifts</w:t>
      </w:r>
      <w:r w:rsidR="00EB1509" w:rsidRPr="00731D11">
        <w:rPr>
          <w:sz w:val="24"/>
          <w:szCs w:val="24"/>
        </w:rPr>
        <w:t xml:space="preserve"> required to lead a future parish</w:t>
      </w:r>
    </w:p>
    <w:p w14:paraId="6D7C9A0F" w14:textId="77777777" w:rsidR="00EB1509" w:rsidRPr="00731D11" w:rsidRDefault="00EB1509" w:rsidP="00EB1509"/>
    <w:p w14:paraId="3FC624AD" w14:textId="0D1A6CDA" w:rsidR="00EB1509" w:rsidRPr="00731D11" w:rsidRDefault="00EB1509" w:rsidP="00EB1509">
      <w:r w:rsidRPr="00731D11">
        <w:t>Riseley with Bletsoe presents rich opportunities for hands-on experience</w:t>
      </w:r>
      <w:r w:rsidR="008A2A79">
        <w:t xml:space="preserve"> in rural parishes</w:t>
      </w:r>
      <w:r w:rsidRPr="00731D11">
        <w:t xml:space="preserve">, including ministries among young people, older adults, evangelism, discipleship and </w:t>
      </w:r>
      <w:r w:rsidR="004C5EB1">
        <w:t xml:space="preserve">whole </w:t>
      </w:r>
      <w:r w:rsidRPr="00731D11">
        <w:t xml:space="preserve">church mobilisation. Crucially, we view our thriving rural benefice as a safe </w:t>
      </w:r>
      <w:r w:rsidR="008A090E" w:rsidRPr="00731D11">
        <w:t>and forgiving environment</w:t>
      </w:r>
      <w:r w:rsidRPr="00731D11">
        <w:t xml:space="preserve"> for a curate to innovate, try new things, and learn through both successes and mistakes, all undergirded by structured mentoring form the incumbent. We are also highly respectful of ministry boundaries, ensuring that rest days, family time, and Diocesan training days are strictly protected. </w:t>
      </w:r>
    </w:p>
    <w:p w14:paraId="11F63D76" w14:textId="69AA9094" w:rsidR="008A090E" w:rsidRPr="00731D11" w:rsidRDefault="008A090E" w:rsidP="00EB1509">
      <w:r w:rsidRPr="00731D11">
        <w:t xml:space="preserve">For those who have families, the church is wonderfully supportive of them as part of our church family in both prayerful and practical ways. We are dedicated to ensuring that the curate’s family (if applicable) can quickly settle in well, feel welcomed and truly thrive in our village community during this season of training. Equally, the parish is fully committed to supporting a curate who is single, and offering them meaningful belonging, pastoral care and church fellowship during their time with us. </w:t>
      </w:r>
    </w:p>
    <w:p w14:paraId="23449DC2" w14:textId="08A28653" w:rsidR="008054CA" w:rsidRDefault="008054CA" w:rsidP="00043201">
      <w:pPr>
        <w:pStyle w:val="Heading1"/>
      </w:pPr>
      <w:r w:rsidRPr="005A4700">
        <w:rPr>
          <w:color w:val="215E99" w:themeColor="text2" w:themeTint="BF"/>
        </w:rPr>
        <w:t>Incumbent Details</w:t>
      </w:r>
      <w:r w:rsidRPr="005A4700">
        <w:rPr>
          <w:rFonts w:ascii="Calibri" w:eastAsia="Calibri" w:hAnsi="Calibri" w:cs="Calibri"/>
          <w:color w:val="215E99" w:themeColor="text2" w:themeTint="BF"/>
        </w:rPr>
        <w:t xml:space="preserve">  </w:t>
      </w:r>
    </w:p>
    <w:tbl>
      <w:tblPr>
        <w:tblStyle w:val="TableGrid0"/>
        <w:tblW w:w="9922"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3402"/>
        <w:gridCol w:w="6520"/>
      </w:tblGrid>
      <w:tr w:rsidR="008054CA" w14:paraId="1724B0A9" w14:textId="77777777" w:rsidTr="00792807">
        <w:trPr>
          <w:trHeight w:val="287"/>
        </w:trPr>
        <w:tc>
          <w:tcPr>
            <w:tcW w:w="3402" w:type="dxa"/>
            <w:shd w:val="clear" w:color="auto" w:fill="0F4761" w:themeFill="accent1" w:themeFillShade="BF"/>
          </w:tcPr>
          <w:p w14:paraId="1A64F3D2" w14:textId="77777777" w:rsidR="008054CA" w:rsidRDefault="008054CA" w:rsidP="0001021B">
            <w:pPr>
              <w:pStyle w:val="Tableheading"/>
            </w:pPr>
            <w:r>
              <w:t xml:space="preserve">Incumbent’s name </w:t>
            </w:r>
          </w:p>
        </w:tc>
        <w:tc>
          <w:tcPr>
            <w:tcW w:w="6520" w:type="dxa"/>
            <w:shd w:val="clear" w:color="auto" w:fill="C1E4F5" w:themeFill="accent1" w:themeFillTint="33"/>
          </w:tcPr>
          <w:p w14:paraId="2DEA78B0" w14:textId="4B709AF2" w:rsidR="008054CA" w:rsidRDefault="00144E3E" w:rsidP="002D6E62">
            <w:pPr>
              <w:pStyle w:val="Tablecontent"/>
            </w:pPr>
            <w:r w:rsidRPr="00144E3E">
              <w:t>Revd James Isaacs</w:t>
            </w:r>
          </w:p>
        </w:tc>
      </w:tr>
      <w:tr w:rsidR="008054CA" w14:paraId="170B52F1" w14:textId="77777777" w:rsidTr="00792807">
        <w:trPr>
          <w:trHeight w:val="284"/>
        </w:trPr>
        <w:tc>
          <w:tcPr>
            <w:tcW w:w="3402" w:type="dxa"/>
            <w:shd w:val="clear" w:color="auto" w:fill="0F4761" w:themeFill="accent1" w:themeFillShade="BF"/>
          </w:tcPr>
          <w:p w14:paraId="759A0A20" w14:textId="77777777" w:rsidR="008054CA" w:rsidRDefault="008054CA" w:rsidP="0001021B">
            <w:pPr>
              <w:pStyle w:val="Tableheading"/>
            </w:pPr>
            <w:r>
              <w:t xml:space="preserve">Preferred style </w:t>
            </w:r>
          </w:p>
        </w:tc>
        <w:tc>
          <w:tcPr>
            <w:tcW w:w="6520" w:type="dxa"/>
            <w:shd w:val="clear" w:color="auto" w:fill="C1E4F5" w:themeFill="accent1" w:themeFillTint="33"/>
          </w:tcPr>
          <w:p w14:paraId="31835973" w14:textId="6808A023" w:rsidR="008054CA" w:rsidRDefault="00144E3E" w:rsidP="002D6E62">
            <w:pPr>
              <w:pStyle w:val="Tablecontent"/>
            </w:pPr>
            <w:r>
              <w:t>James</w:t>
            </w:r>
          </w:p>
        </w:tc>
      </w:tr>
      <w:tr w:rsidR="008054CA" w14:paraId="6AB8C09C" w14:textId="77777777" w:rsidTr="00792807">
        <w:trPr>
          <w:trHeight w:val="283"/>
        </w:trPr>
        <w:tc>
          <w:tcPr>
            <w:tcW w:w="3402" w:type="dxa"/>
            <w:shd w:val="clear" w:color="auto" w:fill="0F4761" w:themeFill="accent1" w:themeFillShade="BF"/>
          </w:tcPr>
          <w:p w14:paraId="2879A9F0" w14:textId="77777777" w:rsidR="008054CA" w:rsidRDefault="008054CA" w:rsidP="0001021B">
            <w:pPr>
              <w:pStyle w:val="Tableheading"/>
            </w:pPr>
            <w:r>
              <w:t xml:space="preserve">Address </w:t>
            </w:r>
          </w:p>
        </w:tc>
        <w:tc>
          <w:tcPr>
            <w:tcW w:w="6520" w:type="dxa"/>
            <w:shd w:val="clear" w:color="auto" w:fill="C1E4F5" w:themeFill="accent1" w:themeFillTint="33"/>
          </w:tcPr>
          <w:p w14:paraId="5E79337A" w14:textId="1E216E3C" w:rsidR="008054CA" w:rsidRDefault="0037283F" w:rsidP="002D6E62">
            <w:pPr>
              <w:pStyle w:val="Tablecontent"/>
            </w:pPr>
            <w:r>
              <w:t>The Vicarage, 16 Church Lane, Riseley, Bedfordshire, MK44 1ER</w:t>
            </w:r>
            <w:r w:rsidR="008054CA">
              <w:t xml:space="preserve"> </w:t>
            </w:r>
          </w:p>
        </w:tc>
      </w:tr>
      <w:tr w:rsidR="008054CA" w14:paraId="1109A0DF" w14:textId="77777777" w:rsidTr="00792807">
        <w:trPr>
          <w:trHeight w:val="286"/>
        </w:trPr>
        <w:tc>
          <w:tcPr>
            <w:tcW w:w="3402" w:type="dxa"/>
            <w:shd w:val="clear" w:color="auto" w:fill="0F4761" w:themeFill="accent1" w:themeFillShade="BF"/>
          </w:tcPr>
          <w:p w14:paraId="4CC21316" w14:textId="77777777" w:rsidR="008054CA" w:rsidRDefault="008054CA" w:rsidP="0001021B">
            <w:pPr>
              <w:pStyle w:val="Tableheading"/>
            </w:pPr>
            <w:r>
              <w:t xml:space="preserve">Telephone number </w:t>
            </w:r>
          </w:p>
        </w:tc>
        <w:tc>
          <w:tcPr>
            <w:tcW w:w="6520" w:type="dxa"/>
            <w:shd w:val="clear" w:color="auto" w:fill="C1E4F5" w:themeFill="accent1" w:themeFillTint="33"/>
          </w:tcPr>
          <w:p w14:paraId="4C631AD8" w14:textId="038EA7A7" w:rsidR="008054CA" w:rsidRDefault="00EB7D73" w:rsidP="002D6E62">
            <w:pPr>
              <w:pStyle w:val="Tablecontent"/>
            </w:pPr>
            <w:r w:rsidRPr="00EB7D73">
              <w:t>07872 111</w:t>
            </w:r>
            <w:r w:rsidR="0037283F">
              <w:t xml:space="preserve"> </w:t>
            </w:r>
            <w:r w:rsidRPr="00EB7D73">
              <w:t>354</w:t>
            </w:r>
          </w:p>
        </w:tc>
      </w:tr>
      <w:tr w:rsidR="008054CA" w14:paraId="2BF8CD99" w14:textId="77777777" w:rsidTr="00792807">
        <w:trPr>
          <w:trHeight w:val="286"/>
        </w:trPr>
        <w:tc>
          <w:tcPr>
            <w:tcW w:w="3402" w:type="dxa"/>
            <w:shd w:val="clear" w:color="auto" w:fill="0F4761" w:themeFill="accent1" w:themeFillShade="BF"/>
          </w:tcPr>
          <w:p w14:paraId="396D3AAB" w14:textId="77777777" w:rsidR="008054CA" w:rsidRDefault="008054CA" w:rsidP="0001021B">
            <w:pPr>
              <w:pStyle w:val="Tableheading"/>
            </w:pPr>
            <w:r>
              <w:t xml:space="preserve">E-mail address </w:t>
            </w:r>
          </w:p>
        </w:tc>
        <w:tc>
          <w:tcPr>
            <w:tcW w:w="6520" w:type="dxa"/>
            <w:shd w:val="clear" w:color="auto" w:fill="C1E4F5" w:themeFill="accent1" w:themeFillTint="33"/>
          </w:tcPr>
          <w:p w14:paraId="2E7079AE" w14:textId="029BE881" w:rsidR="008054CA" w:rsidRDefault="00EB7D73" w:rsidP="002D6E62">
            <w:pPr>
              <w:pStyle w:val="Tablecontent"/>
            </w:pPr>
            <w:r w:rsidRPr="00EB7D73">
              <w:t>jisaacs11@gmail.com</w:t>
            </w:r>
          </w:p>
        </w:tc>
      </w:tr>
      <w:tr w:rsidR="008054CA" w14:paraId="0AF94681" w14:textId="77777777" w:rsidTr="00792807">
        <w:trPr>
          <w:trHeight w:val="284"/>
        </w:trPr>
        <w:tc>
          <w:tcPr>
            <w:tcW w:w="3402" w:type="dxa"/>
            <w:shd w:val="clear" w:color="auto" w:fill="0F4761" w:themeFill="accent1" w:themeFillShade="BF"/>
          </w:tcPr>
          <w:p w14:paraId="02F421B4" w14:textId="77777777" w:rsidR="008054CA" w:rsidRDefault="008054CA" w:rsidP="0001021B">
            <w:pPr>
              <w:pStyle w:val="Tableheading"/>
            </w:pPr>
            <w:r>
              <w:t xml:space="preserve">Date of ordination: </w:t>
            </w:r>
          </w:p>
        </w:tc>
        <w:tc>
          <w:tcPr>
            <w:tcW w:w="6520" w:type="dxa"/>
            <w:shd w:val="clear" w:color="auto" w:fill="C1E4F5" w:themeFill="accent1" w:themeFillTint="33"/>
          </w:tcPr>
          <w:p w14:paraId="6ABDB5ED" w14:textId="5A7E1594" w:rsidR="008054CA" w:rsidRDefault="0037283F" w:rsidP="002D6E62">
            <w:pPr>
              <w:pStyle w:val="Tablecontent"/>
            </w:pPr>
            <w:r>
              <w:t>June 2015</w:t>
            </w:r>
            <w:r w:rsidR="008054CA">
              <w:t xml:space="preserve"> </w:t>
            </w:r>
          </w:p>
        </w:tc>
      </w:tr>
      <w:tr w:rsidR="008054CA" w14:paraId="78DCBDC7" w14:textId="77777777" w:rsidTr="00792807">
        <w:trPr>
          <w:trHeight w:val="284"/>
        </w:trPr>
        <w:tc>
          <w:tcPr>
            <w:tcW w:w="3402" w:type="dxa"/>
            <w:shd w:val="clear" w:color="auto" w:fill="0F4761" w:themeFill="accent1" w:themeFillShade="BF"/>
          </w:tcPr>
          <w:p w14:paraId="18128195" w14:textId="77777777" w:rsidR="008054CA" w:rsidRDefault="008054CA" w:rsidP="0001021B">
            <w:pPr>
              <w:pStyle w:val="Tableheading"/>
            </w:pPr>
            <w:r>
              <w:t xml:space="preserve">Length of time in present post: </w:t>
            </w:r>
          </w:p>
        </w:tc>
        <w:tc>
          <w:tcPr>
            <w:tcW w:w="6520" w:type="dxa"/>
            <w:shd w:val="clear" w:color="auto" w:fill="C1E4F5" w:themeFill="accent1" w:themeFillTint="33"/>
          </w:tcPr>
          <w:p w14:paraId="1901E5E2" w14:textId="52A0CCB9" w:rsidR="008054CA" w:rsidRDefault="00476349" w:rsidP="002D6E62">
            <w:pPr>
              <w:pStyle w:val="Tablecontent"/>
            </w:pPr>
            <w:r w:rsidRPr="00476349">
              <w:t>Since 2018</w:t>
            </w:r>
          </w:p>
        </w:tc>
      </w:tr>
    </w:tbl>
    <w:p w14:paraId="476981B7" w14:textId="77777777" w:rsidR="008054CA" w:rsidRDefault="008054CA" w:rsidP="00AE52F6">
      <w:r>
        <w:t xml:space="preserve"> </w:t>
      </w:r>
    </w:p>
    <w:p w14:paraId="4FAFB1B1" w14:textId="2A33ACEA" w:rsidR="008054CA" w:rsidRPr="005A4700" w:rsidRDefault="008054CA" w:rsidP="00CC4EDC">
      <w:pPr>
        <w:pStyle w:val="Heading1"/>
        <w:rPr>
          <w:color w:val="215E99" w:themeColor="text2" w:themeTint="BF"/>
        </w:rPr>
      </w:pPr>
      <w:r w:rsidRPr="005A4700">
        <w:rPr>
          <w:color w:val="215E99" w:themeColor="text2" w:themeTint="BF"/>
        </w:rPr>
        <w:t>Training experience</w:t>
      </w:r>
      <w:r w:rsidRPr="005A4700">
        <w:rPr>
          <w:rFonts w:ascii="Calibri" w:eastAsia="Calibri" w:hAnsi="Calibri" w:cs="Calibri"/>
          <w:color w:val="215E99" w:themeColor="text2" w:themeTint="BF"/>
        </w:rPr>
        <w:t xml:space="preserve">  </w:t>
      </w:r>
    </w:p>
    <w:p w14:paraId="1A99EC1A" w14:textId="749E2DBD" w:rsidR="008054CA" w:rsidRPr="00A51C6D" w:rsidRDefault="00B4015A" w:rsidP="00456CE5">
      <w:pPr>
        <w:pStyle w:val="Content"/>
        <w:rPr>
          <w:b w:val="0"/>
          <w:bCs w:val="0"/>
        </w:rPr>
      </w:pPr>
      <w:r w:rsidRPr="00A51C6D">
        <w:rPr>
          <w:b w:val="0"/>
          <w:bCs w:val="0"/>
        </w:rPr>
        <w:t xml:space="preserve">James has extensive experience in developing lay leaders, including training worship leaders, supporting a licensed reader, </w:t>
      </w:r>
      <w:r w:rsidR="0037283F" w:rsidRPr="00A51C6D">
        <w:rPr>
          <w:b w:val="0"/>
          <w:bCs w:val="0"/>
        </w:rPr>
        <w:t>managing a paid Children and Families worker and overseeing ministry development.</w:t>
      </w:r>
    </w:p>
    <w:p w14:paraId="003CBAA7" w14:textId="0D1F465B" w:rsidR="008054CA" w:rsidRPr="00731D11" w:rsidRDefault="008054CA" w:rsidP="00AE52F6">
      <w:pPr>
        <w:rPr>
          <w:color w:val="215E99" w:themeColor="text2" w:themeTint="BF"/>
        </w:rPr>
      </w:pPr>
      <w:r w:rsidRPr="00731D11">
        <w:rPr>
          <w:color w:val="215E99" w:themeColor="text2" w:themeTint="BF"/>
        </w:rPr>
        <w:t xml:space="preserve">Any other responsibilities and duties currently undertaken by incumbent: </w:t>
      </w:r>
    </w:p>
    <w:p w14:paraId="5C68B8DB" w14:textId="2C9149F4" w:rsidR="008054CA" w:rsidRPr="00731D11" w:rsidRDefault="00E52A4E" w:rsidP="00B55088">
      <w:pPr>
        <w:pStyle w:val="Content"/>
        <w:rPr>
          <w:b w:val="0"/>
          <w:bCs w:val="0"/>
        </w:rPr>
      </w:pPr>
      <w:r w:rsidRPr="00731D11">
        <w:rPr>
          <w:b w:val="0"/>
          <w:bCs w:val="0"/>
        </w:rPr>
        <w:t>Vice-Chair of Riseley Church of England Primary School Board of Governors</w:t>
      </w:r>
    </w:p>
    <w:p w14:paraId="690027E5" w14:textId="2E4956F6" w:rsidR="008054CA" w:rsidRPr="00731D11" w:rsidRDefault="008054CA" w:rsidP="00AE52F6">
      <w:pPr>
        <w:rPr>
          <w:color w:val="215E99" w:themeColor="text2" w:themeTint="BF"/>
        </w:rPr>
      </w:pPr>
      <w:r w:rsidRPr="00731D11">
        <w:rPr>
          <w:color w:val="215E99" w:themeColor="text2" w:themeTint="BF"/>
        </w:rPr>
        <w:t xml:space="preserve">What is the incumbent’s understanding of the role of the Training Incumbent?  </w:t>
      </w:r>
    </w:p>
    <w:p w14:paraId="332C4E16" w14:textId="50132213" w:rsidR="008054CA" w:rsidRPr="00731D11" w:rsidRDefault="00731D11" w:rsidP="00B55088">
      <w:pPr>
        <w:pStyle w:val="Content"/>
        <w:rPr>
          <w:b w:val="0"/>
          <w:bCs w:val="0"/>
        </w:rPr>
      </w:pPr>
      <w:r>
        <w:rPr>
          <w:b w:val="0"/>
          <w:bCs w:val="0"/>
        </w:rPr>
        <w:t>I</w:t>
      </w:r>
      <w:r w:rsidR="00EA518E" w:rsidRPr="00731D11">
        <w:rPr>
          <w:b w:val="0"/>
          <w:bCs w:val="0"/>
        </w:rPr>
        <w:t xml:space="preserve"> understand</w:t>
      </w:r>
      <w:r w:rsidR="008B08F3">
        <w:rPr>
          <w:b w:val="0"/>
          <w:bCs w:val="0"/>
        </w:rPr>
        <w:t xml:space="preserve"> </w:t>
      </w:r>
      <w:r w:rsidR="00EA518E" w:rsidRPr="00731D11">
        <w:rPr>
          <w:b w:val="0"/>
          <w:bCs w:val="0"/>
        </w:rPr>
        <w:t>the Training Incumbent role as enabling formation through supervision, encouragement, and structured learning, helping a curate grow in discipleship, ministry competence, and missional leadership.</w:t>
      </w:r>
    </w:p>
    <w:p w14:paraId="1F7765EE" w14:textId="77777777" w:rsidR="00F74497" w:rsidRPr="00731D11" w:rsidRDefault="00F74497" w:rsidP="00A51C6D">
      <w:pPr>
        <w:pStyle w:val="Content"/>
        <w:spacing w:after="0" w:line="240" w:lineRule="auto"/>
        <w:rPr>
          <w:b w:val="0"/>
          <w:bCs w:val="0"/>
        </w:rPr>
      </w:pPr>
      <w:r w:rsidRPr="00731D11">
        <w:rPr>
          <w:b w:val="0"/>
          <w:bCs w:val="0"/>
        </w:rPr>
        <w:t>Support includes:</w:t>
      </w:r>
    </w:p>
    <w:p w14:paraId="428E2916" w14:textId="47AF7B9F" w:rsidR="00F74497" w:rsidRPr="00731D11" w:rsidRDefault="00F74497" w:rsidP="00A51C6D">
      <w:pPr>
        <w:pStyle w:val="Content"/>
        <w:numPr>
          <w:ilvl w:val="0"/>
          <w:numId w:val="2"/>
        </w:numPr>
        <w:spacing w:after="0" w:line="240" w:lineRule="auto"/>
        <w:rPr>
          <w:b w:val="0"/>
          <w:bCs w:val="0"/>
        </w:rPr>
      </w:pPr>
      <w:r w:rsidRPr="00731D11">
        <w:rPr>
          <w:b w:val="0"/>
          <w:bCs w:val="0"/>
        </w:rPr>
        <w:t xml:space="preserve">Weekly team meetings for </w:t>
      </w:r>
      <w:r w:rsidR="008B08F3">
        <w:rPr>
          <w:b w:val="0"/>
          <w:bCs w:val="0"/>
        </w:rPr>
        <w:t xml:space="preserve">planning, </w:t>
      </w:r>
      <w:r w:rsidRPr="00731D11">
        <w:rPr>
          <w:b w:val="0"/>
          <w:bCs w:val="0"/>
        </w:rPr>
        <w:t>reflection and prayer</w:t>
      </w:r>
    </w:p>
    <w:p w14:paraId="62CB11B9" w14:textId="24CA6891" w:rsidR="00F74497" w:rsidRPr="00731D11" w:rsidRDefault="00F74497" w:rsidP="00A51C6D">
      <w:pPr>
        <w:pStyle w:val="Content"/>
        <w:numPr>
          <w:ilvl w:val="0"/>
          <w:numId w:val="2"/>
        </w:numPr>
        <w:spacing w:after="0" w:line="240" w:lineRule="auto"/>
        <w:rPr>
          <w:b w:val="0"/>
          <w:bCs w:val="0"/>
        </w:rPr>
      </w:pPr>
      <w:r w:rsidRPr="00731D11">
        <w:rPr>
          <w:b w:val="0"/>
          <w:bCs w:val="0"/>
        </w:rPr>
        <w:t xml:space="preserve">Fortnightly </w:t>
      </w:r>
      <w:r w:rsidR="008B08F3">
        <w:rPr>
          <w:b w:val="0"/>
          <w:bCs w:val="0"/>
        </w:rPr>
        <w:t xml:space="preserve">1-2-1 </w:t>
      </w:r>
      <w:r w:rsidRPr="00731D11">
        <w:rPr>
          <w:b w:val="0"/>
          <w:bCs w:val="0"/>
        </w:rPr>
        <w:t>supervision (year 1), then monthly</w:t>
      </w:r>
    </w:p>
    <w:p w14:paraId="2373D328" w14:textId="77777777" w:rsidR="00F74497" w:rsidRPr="00731D11" w:rsidRDefault="00F74497" w:rsidP="00A51C6D">
      <w:pPr>
        <w:pStyle w:val="Content"/>
        <w:numPr>
          <w:ilvl w:val="0"/>
          <w:numId w:val="2"/>
        </w:numPr>
        <w:spacing w:after="0" w:line="240" w:lineRule="auto"/>
        <w:rPr>
          <w:b w:val="0"/>
          <w:bCs w:val="0"/>
        </w:rPr>
      </w:pPr>
      <w:r w:rsidRPr="00731D11">
        <w:rPr>
          <w:b w:val="0"/>
          <w:bCs w:val="0"/>
        </w:rPr>
        <w:t>Ongoing feedback and IME reporting</w:t>
      </w:r>
    </w:p>
    <w:p w14:paraId="2D785D0E" w14:textId="77777777" w:rsidR="00F74497" w:rsidRPr="00731D11" w:rsidRDefault="00F74497" w:rsidP="00A51C6D">
      <w:pPr>
        <w:pStyle w:val="Content"/>
        <w:numPr>
          <w:ilvl w:val="0"/>
          <w:numId w:val="2"/>
        </w:numPr>
        <w:spacing w:after="0" w:line="240" w:lineRule="auto"/>
        <w:rPr>
          <w:b w:val="0"/>
          <w:bCs w:val="0"/>
        </w:rPr>
      </w:pPr>
      <w:r w:rsidRPr="00731D11">
        <w:rPr>
          <w:b w:val="0"/>
          <w:bCs w:val="0"/>
        </w:rPr>
        <w:t>Open and accessible leadership style</w:t>
      </w:r>
    </w:p>
    <w:p w14:paraId="69469ECD" w14:textId="13C1CCF3" w:rsidR="008054CA" w:rsidRPr="00731D11" w:rsidRDefault="008054CA" w:rsidP="00AE52F6">
      <w:pPr>
        <w:rPr>
          <w:color w:val="215E99" w:themeColor="text2" w:themeTint="BF"/>
        </w:rPr>
      </w:pPr>
      <w:r w:rsidRPr="00731D11">
        <w:rPr>
          <w:color w:val="215E99" w:themeColor="text2" w:themeTint="BF"/>
        </w:rPr>
        <w:lastRenderedPageBreak/>
        <w:t>How is the incumbent committed to supporting the curate’s ongoing training and development</w:t>
      </w:r>
      <w:r w:rsidR="00B374E6" w:rsidRPr="00731D11">
        <w:rPr>
          <w:color w:val="215E99" w:themeColor="text2" w:themeTint="BF"/>
        </w:rPr>
        <w:t>,</w:t>
      </w:r>
      <w:r w:rsidR="00B374E6" w:rsidRPr="00731D11">
        <w:rPr>
          <w:color w:val="215E99" w:themeColor="text2" w:themeTint="BF"/>
        </w:rPr>
        <w:br/>
      </w:r>
      <w:r w:rsidRPr="00731D11">
        <w:rPr>
          <w:color w:val="215E99" w:themeColor="text2" w:themeTint="BF"/>
        </w:rPr>
        <w:t xml:space="preserve">including through the requirements of Common Tenure? </w:t>
      </w:r>
    </w:p>
    <w:p w14:paraId="596077BB" w14:textId="49CE92CE" w:rsidR="00C54701" w:rsidRPr="00731D11" w:rsidRDefault="00C54701" w:rsidP="00C54701">
      <w:r w:rsidRPr="00731D11">
        <w:t>Riseley with Bletsoe offers an excellent all-round training curacy, a mixed community, a variety of ages, a wide range of service</w:t>
      </w:r>
      <w:r w:rsidR="004C5EB1">
        <w:t>s</w:t>
      </w:r>
      <w:r w:rsidRPr="00731D11">
        <w:t xml:space="preserve"> and opportunities to serve but with a clear gospel agenda, all within a rural context.</w:t>
      </w:r>
    </w:p>
    <w:p w14:paraId="4742666E" w14:textId="1995379B" w:rsidR="00C54701" w:rsidRPr="00731D11" w:rsidRDefault="00C54701" w:rsidP="00C54701">
      <w:p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color w:val="000000"/>
          <w:spacing w:val="0"/>
          <w:kern w:val="0"/>
          <w:lang w:eastAsia="en-GB"/>
          <w14:ligatures w14:val="none"/>
        </w:rPr>
        <w:t>The Incumbent views the role of Training Incumbent as a primary enabler of formation, helping a curate grow into a confident, missional leader through structured learning, consistent encouragement, and theological reflection.</w:t>
      </w:r>
    </w:p>
    <w:p w14:paraId="16EF1093" w14:textId="77777777" w:rsidR="00C54701" w:rsidRPr="00731D11" w:rsidRDefault="00C54701" w:rsidP="00C54701">
      <w:p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color w:val="000000"/>
          <w:spacing w:val="0"/>
          <w:kern w:val="0"/>
          <w:lang w:eastAsia="en-GB"/>
          <w14:ligatures w14:val="none"/>
        </w:rPr>
        <w:t>In full alignment with the requirements of </w:t>
      </w:r>
      <w:r w:rsidRPr="00731D11">
        <w:rPr>
          <w:rFonts w:eastAsia="Times New Roman" w:cs="Times New Roman"/>
          <w:b/>
          <w:bCs/>
          <w:color w:val="000000"/>
          <w:spacing w:val="0"/>
          <w:kern w:val="0"/>
          <w:lang w:eastAsia="en-GB"/>
          <w14:ligatures w14:val="none"/>
        </w:rPr>
        <w:t>Common Tenure</w:t>
      </w:r>
      <w:r w:rsidRPr="00731D11">
        <w:rPr>
          <w:rFonts w:eastAsia="Times New Roman" w:cs="Times New Roman"/>
          <w:color w:val="000000"/>
          <w:spacing w:val="0"/>
          <w:kern w:val="0"/>
          <w:lang w:eastAsia="en-GB"/>
          <w14:ligatures w14:val="none"/>
        </w:rPr>
        <w:t> and </w:t>
      </w:r>
      <w:r w:rsidRPr="00731D11">
        <w:rPr>
          <w:rFonts w:eastAsia="Times New Roman" w:cs="Times New Roman"/>
          <w:b/>
          <w:bCs/>
          <w:color w:val="000000"/>
          <w:spacing w:val="0"/>
          <w:kern w:val="0"/>
          <w:lang w:eastAsia="en-GB"/>
          <w14:ligatures w14:val="none"/>
        </w:rPr>
        <w:t>IME2</w:t>
      </w:r>
      <w:r w:rsidRPr="00731D11">
        <w:rPr>
          <w:rFonts w:eastAsia="Times New Roman" w:cs="Times New Roman"/>
          <w:color w:val="000000"/>
          <w:spacing w:val="0"/>
          <w:kern w:val="0"/>
          <w:lang w:eastAsia="en-GB"/>
          <w14:ligatures w14:val="none"/>
        </w:rPr>
        <w:t>, the Incumbent is committed to protecting the curate’s core working boundaries, ensuring that rest days, annual leave, family time, and all Diocesan training days are strictly prioritised and protected.</w:t>
      </w:r>
    </w:p>
    <w:p w14:paraId="6C5BA879" w14:textId="77777777" w:rsidR="00C54701" w:rsidRPr="00731D11" w:rsidRDefault="00C54701" w:rsidP="00C54701">
      <w:p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color w:val="000000"/>
          <w:spacing w:val="0"/>
          <w:kern w:val="0"/>
          <w:lang w:eastAsia="en-GB"/>
          <w14:ligatures w14:val="none"/>
        </w:rPr>
        <w:t>Our structured framework for pastoral care, formation, and ongoing development includes:</w:t>
      </w:r>
    </w:p>
    <w:p w14:paraId="135B1854" w14:textId="701F0430" w:rsidR="00C54701" w:rsidRPr="00731D11" w:rsidRDefault="008A2A79" w:rsidP="00C54701">
      <w:pPr>
        <w:numPr>
          <w:ilvl w:val="0"/>
          <w:numId w:val="14"/>
        </w:numPr>
        <w:spacing w:before="100" w:beforeAutospacing="1" w:after="100" w:afterAutospacing="1" w:line="240" w:lineRule="auto"/>
        <w:rPr>
          <w:rFonts w:eastAsia="Times New Roman" w:cs="Times New Roman"/>
          <w:color w:val="000000"/>
          <w:spacing w:val="0"/>
          <w:kern w:val="0"/>
          <w:lang w:eastAsia="en-GB"/>
          <w14:ligatures w14:val="none"/>
        </w:rPr>
      </w:pPr>
      <w:r>
        <w:rPr>
          <w:rFonts w:eastAsia="Times New Roman" w:cs="Times New Roman"/>
          <w:b/>
          <w:bCs/>
          <w:color w:val="000000"/>
          <w:spacing w:val="0"/>
          <w:kern w:val="0"/>
          <w:lang w:eastAsia="en-GB"/>
          <w14:ligatures w14:val="none"/>
        </w:rPr>
        <w:t xml:space="preserve">Effective </w:t>
      </w:r>
      <w:r w:rsidR="00C54701" w:rsidRPr="00731D11">
        <w:rPr>
          <w:rFonts w:eastAsia="Times New Roman" w:cs="Times New Roman"/>
          <w:b/>
          <w:bCs/>
          <w:color w:val="000000"/>
          <w:spacing w:val="0"/>
          <w:kern w:val="0"/>
          <w:lang w:eastAsia="en-GB"/>
          <w14:ligatures w14:val="none"/>
        </w:rPr>
        <w:t>Supervision &amp; Feedback:</w:t>
      </w:r>
      <w:r w:rsidR="00C54701" w:rsidRPr="00731D11">
        <w:rPr>
          <w:rFonts w:eastAsia="Times New Roman" w:cs="Times New Roman"/>
          <w:color w:val="000000"/>
          <w:spacing w:val="0"/>
          <w:kern w:val="0"/>
          <w:lang w:eastAsia="en-GB"/>
          <w14:ligatures w14:val="none"/>
        </w:rPr>
        <w:t xml:space="preserve"> To foster deep professional and spiritual growth, the curate will be part of the weekly staff meetings for reflection, prayer and support. </w:t>
      </w:r>
      <w:r w:rsidR="00513346">
        <w:rPr>
          <w:rFonts w:eastAsia="Times New Roman" w:cs="Times New Roman"/>
          <w:color w:val="000000"/>
          <w:spacing w:val="0"/>
          <w:kern w:val="0"/>
          <w:lang w:eastAsia="en-GB"/>
          <w14:ligatures w14:val="none"/>
        </w:rPr>
        <w:t>Th</w:t>
      </w:r>
      <w:r w:rsidR="00C54701" w:rsidRPr="00731D11">
        <w:rPr>
          <w:rFonts w:eastAsia="Times New Roman" w:cs="Times New Roman"/>
          <w:color w:val="000000"/>
          <w:spacing w:val="0"/>
          <w:kern w:val="0"/>
          <w:lang w:eastAsia="en-GB"/>
          <w14:ligatures w14:val="none"/>
        </w:rPr>
        <w:t>e</w:t>
      </w:r>
      <w:r w:rsidR="00513346">
        <w:rPr>
          <w:rFonts w:eastAsia="Times New Roman" w:cs="Times New Roman"/>
          <w:color w:val="000000"/>
          <w:spacing w:val="0"/>
          <w:kern w:val="0"/>
          <w:lang w:eastAsia="en-GB"/>
          <w14:ligatures w14:val="none"/>
        </w:rPr>
        <w:t>y</w:t>
      </w:r>
      <w:r w:rsidR="00C54701" w:rsidRPr="00731D11">
        <w:rPr>
          <w:rFonts w:eastAsia="Times New Roman" w:cs="Times New Roman"/>
          <w:color w:val="000000"/>
          <w:spacing w:val="0"/>
          <w:kern w:val="0"/>
          <w:lang w:eastAsia="en-GB"/>
          <w14:ligatures w14:val="none"/>
        </w:rPr>
        <w:t xml:space="preserve"> will also receive formal, one-to-one supervision fortnightly throughout Year 1 (moving to monthly in subsequent years) to monitor progress, discuss tasks, and complete IME reporting. This is backed by an "open-door" policy, welcoming spontaneous questions and advice whenever needed.</w:t>
      </w:r>
    </w:p>
    <w:p w14:paraId="28C1176C" w14:textId="77777777" w:rsidR="00C54701" w:rsidRPr="00731D11" w:rsidRDefault="00C54701" w:rsidP="00C54701">
      <w:pPr>
        <w:numPr>
          <w:ilvl w:val="0"/>
          <w:numId w:val="14"/>
        </w:num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b/>
          <w:bCs/>
          <w:color w:val="000000"/>
          <w:spacing w:val="0"/>
          <w:kern w:val="0"/>
          <w:lang w:eastAsia="en-GB"/>
          <w14:ligatures w14:val="none"/>
        </w:rPr>
        <w:t>Collaborative Staff Team Model:</w:t>
      </w:r>
      <w:r w:rsidRPr="00731D11">
        <w:rPr>
          <w:rFonts w:eastAsia="Times New Roman" w:cs="Times New Roman"/>
          <w:color w:val="000000"/>
          <w:spacing w:val="0"/>
          <w:kern w:val="0"/>
          <w:lang w:eastAsia="en-GB"/>
          <w14:ligatures w14:val="none"/>
        </w:rPr>
        <w:t> We operate with a shared responsibility across the whole life of the church. The curate will join a unified staff team that thinks, prays, and makes strategic decisions together. This model ensures the curate gains comprehensive insight into all aspects of parish ministry rather than being siloed into a single area.</w:t>
      </w:r>
    </w:p>
    <w:p w14:paraId="12AC59F6" w14:textId="4A4EE8CA" w:rsidR="00C54701" w:rsidRPr="00731D11" w:rsidRDefault="00C54701" w:rsidP="00C54701">
      <w:pPr>
        <w:numPr>
          <w:ilvl w:val="0"/>
          <w:numId w:val="14"/>
        </w:num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b/>
          <w:bCs/>
          <w:color w:val="000000"/>
          <w:spacing w:val="0"/>
          <w:kern w:val="0"/>
          <w:lang w:eastAsia="en-GB"/>
          <w14:ligatures w14:val="none"/>
        </w:rPr>
        <w:t>Theological &amp; Strategic Reflection:</w:t>
      </w:r>
      <w:r w:rsidRPr="00731D11">
        <w:rPr>
          <w:rFonts w:eastAsia="Times New Roman" w:cs="Times New Roman"/>
          <w:color w:val="000000"/>
          <w:spacing w:val="0"/>
          <w:kern w:val="0"/>
          <w:lang w:eastAsia="en-GB"/>
          <w14:ligatures w14:val="none"/>
        </w:rPr>
        <w:t xml:space="preserve"> Most weekly staff meetings include dedicated time for study and reflection—such as working through a book or </w:t>
      </w:r>
      <w:r w:rsidR="00513346">
        <w:rPr>
          <w:rFonts w:eastAsia="Times New Roman" w:cs="Times New Roman"/>
          <w:color w:val="000000"/>
          <w:spacing w:val="0"/>
          <w:kern w:val="0"/>
          <w:lang w:eastAsia="en-GB"/>
          <w14:ligatures w14:val="none"/>
        </w:rPr>
        <w:t xml:space="preserve">reflecting on </w:t>
      </w:r>
      <w:r w:rsidRPr="00731D11">
        <w:rPr>
          <w:rFonts w:eastAsia="Times New Roman" w:cs="Times New Roman"/>
          <w:color w:val="000000"/>
          <w:spacing w:val="0"/>
          <w:kern w:val="0"/>
          <w:lang w:eastAsia="en-GB"/>
          <w14:ligatures w14:val="none"/>
        </w:rPr>
        <w:t>a sermon together—alongside extended space to discuss pastoral issues and macro-strategy.</w:t>
      </w:r>
    </w:p>
    <w:p w14:paraId="7903F008" w14:textId="77777777" w:rsidR="00C54701" w:rsidRPr="00731D11" w:rsidRDefault="00C54701" w:rsidP="00C54701">
      <w:pPr>
        <w:numPr>
          <w:ilvl w:val="0"/>
          <w:numId w:val="14"/>
        </w:num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b/>
          <w:bCs/>
          <w:color w:val="000000"/>
          <w:spacing w:val="0"/>
          <w:kern w:val="0"/>
          <w:lang w:eastAsia="en-GB"/>
          <w14:ligatures w14:val="none"/>
        </w:rPr>
        <w:t>PCC &amp; Operational Leadership:</w:t>
      </w:r>
      <w:r w:rsidRPr="00731D11">
        <w:rPr>
          <w:rFonts w:eastAsia="Times New Roman" w:cs="Times New Roman"/>
          <w:color w:val="000000"/>
          <w:spacing w:val="0"/>
          <w:kern w:val="0"/>
          <w:lang w:eastAsia="en-GB"/>
          <w14:ligatures w14:val="none"/>
        </w:rPr>
        <w:t> The curate will be given active, hands-on opportunities to lead and develop their unique gifts, including practical experience in all areas of ministry.</w:t>
      </w:r>
    </w:p>
    <w:p w14:paraId="271C4F8E" w14:textId="05E32672" w:rsidR="00C54701" w:rsidRPr="00731D11" w:rsidRDefault="00C54701" w:rsidP="00C54701">
      <w:pPr>
        <w:numPr>
          <w:ilvl w:val="0"/>
          <w:numId w:val="14"/>
        </w:num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b/>
          <w:bCs/>
          <w:color w:val="000000"/>
          <w:spacing w:val="0"/>
          <w:kern w:val="0"/>
          <w:lang w:eastAsia="en-GB"/>
          <w14:ligatures w14:val="none"/>
        </w:rPr>
        <w:t>Whole-Household Support:</w:t>
      </w:r>
      <w:r w:rsidRPr="00731D11">
        <w:rPr>
          <w:rFonts w:eastAsia="Times New Roman" w:cs="Times New Roman"/>
          <w:color w:val="000000"/>
          <w:spacing w:val="0"/>
          <w:kern w:val="0"/>
          <w:lang w:eastAsia="en-GB"/>
          <w14:ligatures w14:val="none"/>
        </w:rPr>
        <w:t> Recognising that a curacy impacts the entire home, the Incumbent and his wife are deeply committed to offering holistic hospitality, mentoring, and practical encouragement to the curate</w:t>
      </w:r>
      <w:r w:rsidR="00A06476">
        <w:rPr>
          <w:rFonts w:eastAsia="Times New Roman" w:cs="Times New Roman"/>
          <w:color w:val="000000"/>
          <w:spacing w:val="0"/>
          <w:kern w:val="0"/>
          <w:lang w:eastAsia="en-GB"/>
          <w14:ligatures w14:val="none"/>
        </w:rPr>
        <w:t>, and if applicable, also to their</w:t>
      </w:r>
      <w:r w:rsidRPr="00731D11">
        <w:rPr>
          <w:rFonts w:eastAsia="Times New Roman" w:cs="Times New Roman"/>
          <w:color w:val="000000"/>
          <w:spacing w:val="0"/>
          <w:kern w:val="0"/>
          <w:lang w:eastAsia="en-GB"/>
          <w14:ligatures w14:val="none"/>
        </w:rPr>
        <w:t xml:space="preserve"> spouse or family, ensuring the whole </w:t>
      </w:r>
      <w:r w:rsidR="00A06476">
        <w:rPr>
          <w:rFonts w:eastAsia="Times New Roman" w:cs="Times New Roman"/>
          <w:color w:val="000000"/>
          <w:spacing w:val="0"/>
          <w:kern w:val="0"/>
          <w:lang w:eastAsia="en-GB"/>
          <w14:ligatures w14:val="none"/>
        </w:rPr>
        <w:t xml:space="preserve">person and </w:t>
      </w:r>
      <w:r w:rsidRPr="00731D11">
        <w:rPr>
          <w:rFonts w:eastAsia="Times New Roman" w:cs="Times New Roman"/>
          <w:color w:val="000000"/>
          <w:spacing w:val="0"/>
          <w:kern w:val="0"/>
          <w:lang w:eastAsia="en-GB"/>
          <w14:ligatures w14:val="none"/>
        </w:rPr>
        <w:t>household is supported to thrive.</w:t>
      </w:r>
    </w:p>
    <w:p w14:paraId="0424BC9A" w14:textId="77777777" w:rsidR="00C54701" w:rsidRPr="00731D11" w:rsidRDefault="00C54701" w:rsidP="00C54701">
      <w:pPr>
        <w:spacing w:before="100" w:beforeAutospacing="1" w:after="100" w:afterAutospacing="1" w:line="240" w:lineRule="auto"/>
        <w:rPr>
          <w:rFonts w:eastAsia="Times New Roman" w:cs="Times New Roman"/>
          <w:color w:val="000000"/>
          <w:spacing w:val="0"/>
          <w:kern w:val="0"/>
          <w:lang w:eastAsia="en-GB"/>
          <w14:ligatures w14:val="none"/>
        </w:rPr>
      </w:pPr>
      <w:r w:rsidRPr="00731D11">
        <w:rPr>
          <w:rFonts w:eastAsia="Times New Roman" w:cs="Times New Roman"/>
          <w:color w:val="000000"/>
          <w:spacing w:val="0"/>
          <w:kern w:val="0"/>
          <w:lang w:eastAsia="en-GB"/>
          <w14:ligatures w14:val="none"/>
        </w:rPr>
        <w:t>Ultimately, Riseley with Bletsoe offers a robust, all-round title post within a vibrant rural context. We provide a clear gospel agenda and a diverse intergenerational community, serving as an ideal training space for a curate to develop the competence, resilience, and vision required to lead a future parish.</w:t>
      </w:r>
    </w:p>
    <w:p w14:paraId="082CEF9F" w14:textId="5AE64327" w:rsidR="008054CA" w:rsidRPr="00AD7CA8" w:rsidRDefault="008054CA" w:rsidP="00043201">
      <w:pPr>
        <w:pStyle w:val="Heading1"/>
        <w:rPr>
          <w:color w:val="215E99" w:themeColor="text2" w:themeTint="BF"/>
        </w:rPr>
      </w:pPr>
      <w:r w:rsidRPr="00AD7CA8">
        <w:rPr>
          <w:color w:val="215E99" w:themeColor="text2" w:themeTint="BF"/>
        </w:rPr>
        <w:t xml:space="preserve">Incumbent’s previous posts </w:t>
      </w:r>
    </w:p>
    <w:p w14:paraId="2822FD09" w14:textId="77777777" w:rsidR="00B13BBC" w:rsidRDefault="00B13BBC" w:rsidP="00B13BBC">
      <w:pPr>
        <w:pStyle w:val="Content"/>
        <w:rPr>
          <w:b w:val="0"/>
          <w:bCs w:val="0"/>
        </w:rPr>
      </w:pPr>
      <w:r>
        <w:t xml:space="preserve">June 2015-July 2018 </w:t>
      </w:r>
      <w:r>
        <w:rPr>
          <w:b w:val="0"/>
          <w:bCs w:val="0"/>
        </w:rPr>
        <w:t>Curate at Hailsham Parish Church, Hailsham, Diocese of Chichester</w:t>
      </w:r>
    </w:p>
    <w:p w14:paraId="615209FA" w14:textId="77777777" w:rsidR="00B13BBC" w:rsidRDefault="00B13BBC" w:rsidP="00B13BBC">
      <w:pPr>
        <w:pStyle w:val="Content"/>
        <w:rPr>
          <w:b w:val="0"/>
          <w:bCs w:val="0"/>
        </w:rPr>
      </w:pPr>
      <w:r>
        <w:t xml:space="preserve">Nature of Parish: </w:t>
      </w:r>
      <w:r>
        <w:rPr>
          <w:b w:val="0"/>
          <w:bCs w:val="0"/>
        </w:rPr>
        <w:t>Sunday 8am – BCP 20 adults, 10am – 170 adults, 30 children, 6.30pm – 40 adults + youth</w:t>
      </w:r>
    </w:p>
    <w:p w14:paraId="014D718C" w14:textId="63638F69" w:rsidR="00A51C6D" w:rsidRDefault="00B13BBC" w:rsidP="006F35A1">
      <w:pPr>
        <w:pStyle w:val="Content"/>
        <w:rPr>
          <w:b w:val="0"/>
          <w:bCs w:val="0"/>
        </w:rPr>
      </w:pPr>
      <w:r>
        <w:rPr>
          <w:b w:val="0"/>
          <w:bCs w:val="0"/>
        </w:rPr>
        <w:t xml:space="preserve">The only church in a growing East-Sussex market town with 6 primary schools and a large secondary school, HPC was well positioned in the centre of town, allowing multiple opportunities for outreach and evangelism which I was significantly involved with. During my time there, a large church re-ordering project got underway, following the receipt of a legacy to the church along with strategic investment to safeguard future ministry and a growing ministry team.  </w:t>
      </w:r>
    </w:p>
    <w:p w14:paraId="02B9ACB3" w14:textId="21B3944F" w:rsidR="00B13BBC" w:rsidRPr="00B13BBC" w:rsidRDefault="00B13BBC" w:rsidP="006F35A1">
      <w:pPr>
        <w:pStyle w:val="Content"/>
        <w:rPr>
          <w:b w:val="0"/>
          <w:bCs w:val="0"/>
        </w:rPr>
      </w:pPr>
      <w:r>
        <w:rPr>
          <w:b w:val="0"/>
          <w:bCs w:val="0"/>
        </w:rPr>
        <w:lastRenderedPageBreak/>
        <w:t xml:space="preserve">I had a particular role in developing ministry amongst teenagers and young adults, and was able to establish a culture of young people attending and serving on Christian Summer camps which has endured, along with mobilising the church for a mission week and other various whole-church initiatives. </w:t>
      </w:r>
    </w:p>
    <w:p w14:paraId="33AFEAA4" w14:textId="0A2FBF99" w:rsidR="008054CA" w:rsidRPr="00AD7CA8" w:rsidRDefault="00544ABA" w:rsidP="00544ABA">
      <w:pPr>
        <w:pStyle w:val="Content"/>
        <w:rPr>
          <w:color w:val="215E99" w:themeColor="text2" w:themeTint="BF"/>
        </w:rPr>
      </w:pPr>
      <w:r w:rsidRPr="00AD7CA8">
        <w:rPr>
          <w:color w:val="215E99" w:themeColor="text2" w:themeTint="BF"/>
        </w:rPr>
        <w:t xml:space="preserve">Also include </w:t>
      </w:r>
      <w:r w:rsidR="00591BCA" w:rsidRPr="00AD7CA8">
        <w:rPr>
          <w:color w:val="215E99" w:themeColor="text2" w:themeTint="BF"/>
        </w:rPr>
        <w:t>other minis</w:t>
      </w:r>
      <w:r w:rsidR="007510FB" w:rsidRPr="00AD7CA8">
        <w:rPr>
          <w:color w:val="215E99" w:themeColor="text2" w:themeTint="BF"/>
        </w:rPr>
        <w:t>try experience prior to ordination</w:t>
      </w:r>
    </w:p>
    <w:p w14:paraId="6B07A778" w14:textId="77777777" w:rsidR="00B13BBC" w:rsidRPr="00B644DA" w:rsidRDefault="00B13BBC" w:rsidP="00B13BBC">
      <w:pPr>
        <w:rPr>
          <w:lang w:val="en-US"/>
        </w:rPr>
      </w:pPr>
      <w:r w:rsidRPr="00B644DA">
        <w:rPr>
          <w:b/>
          <w:bCs/>
          <w:lang w:val="en-US"/>
        </w:rPr>
        <w:t>2012-2015</w:t>
      </w:r>
      <w:r w:rsidRPr="00B644DA">
        <w:rPr>
          <w:lang w:val="en-US"/>
        </w:rPr>
        <w:t xml:space="preserve"> BA(Hons) Theology – Oak Hill Theological College </w:t>
      </w:r>
      <w:r>
        <w:rPr>
          <w:lang w:val="en-US"/>
        </w:rPr>
        <w:t>– with yearlong Church Placements at Westminster Abbey &amp; St Thomas Church, Oakwood</w:t>
      </w:r>
    </w:p>
    <w:p w14:paraId="1FB0A11B" w14:textId="4E725FC2" w:rsidR="00B13BBC" w:rsidRDefault="00B13BBC" w:rsidP="00B13BBC">
      <w:r w:rsidRPr="00B644DA">
        <w:rPr>
          <w:b/>
          <w:bCs/>
        </w:rPr>
        <w:t>2011-2012:</w:t>
      </w:r>
      <w:r>
        <w:t xml:space="preserve"> Assistant Evangelist, All Souls Church, Langham Place – </w:t>
      </w:r>
      <w:r w:rsidRPr="001D2828">
        <w:t>I spent a year working a</w:t>
      </w:r>
      <w:r>
        <w:t>longside</w:t>
      </w:r>
      <w:r w:rsidRPr="001D2828">
        <w:t xml:space="preserve"> the Revd Rico Tice. The role involved organising the church’s Christmas outreach, a </w:t>
      </w:r>
      <w:r>
        <w:t xml:space="preserve">whole </w:t>
      </w:r>
      <w:r w:rsidRPr="001D2828">
        <w:t>church mission week, as well as the 2012 Summer Olympic</w:t>
      </w:r>
      <w:r>
        <w:t>s</w:t>
      </w:r>
      <w:r w:rsidRPr="001D2828">
        <w:t xml:space="preserve"> outreach. This entailed mobilising over 1,000 church members</w:t>
      </w:r>
      <w:r>
        <w:t xml:space="preserve">. </w:t>
      </w:r>
      <w:r w:rsidRPr="001D2828">
        <w:t>I led Christianity Explored courses and delivered training in evangelism to various groups within the church.</w:t>
      </w:r>
    </w:p>
    <w:p w14:paraId="56213BAF" w14:textId="77777777" w:rsidR="00B13BBC" w:rsidRDefault="00B13BBC" w:rsidP="00B13BBC">
      <w:r w:rsidRPr="00B644DA">
        <w:rPr>
          <w:b/>
          <w:bCs/>
        </w:rPr>
        <w:t>2009-2011:</w:t>
      </w:r>
      <w:r>
        <w:t xml:space="preserve"> Student Worker, All Souls Church, Langham Place – I discipled students and was involved in campus evangelism.</w:t>
      </w:r>
    </w:p>
    <w:p w14:paraId="53FB8F3A" w14:textId="74B4F6CB" w:rsidR="00B13BBC" w:rsidRDefault="00B13BBC" w:rsidP="00B13BBC">
      <w:r w:rsidRPr="00B644DA">
        <w:rPr>
          <w:b/>
          <w:bCs/>
        </w:rPr>
        <w:t>2007-2009:</w:t>
      </w:r>
      <w:r w:rsidRPr="005263B1">
        <w:t xml:space="preserve"> Sports Agent, MTC (UK) Ltd</w:t>
      </w:r>
      <w:r>
        <w:t xml:space="preserve"> – I managed a number of high-profile personalities from the world of sport</w:t>
      </w:r>
      <w:r w:rsidR="008D11E0">
        <w:t xml:space="preserve"> and entertainment</w:t>
      </w:r>
      <w:r>
        <w:t>.</w:t>
      </w:r>
    </w:p>
    <w:p w14:paraId="74B27810" w14:textId="77777777" w:rsidR="00B13BBC" w:rsidRPr="00B644DA" w:rsidRDefault="00B13BBC" w:rsidP="00B13BBC">
      <w:r>
        <w:rPr>
          <w:b/>
          <w:bCs/>
        </w:rPr>
        <w:t xml:space="preserve">2006-2007: </w:t>
      </w:r>
      <w:r>
        <w:t xml:space="preserve">Apprentice at St Johns Church, Tunbridge Wells, Diocese of Rochester </w:t>
      </w:r>
    </w:p>
    <w:p w14:paraId="7DB4EF66" w14:textId="77777777" w:rsidR="00B13BBC" w:rsidRDefault="00B13BBC" w:rsidP="00B13BBC">
      <w:r w:rsidRPr="00B644DA">
        <w:rPr>
          <w:b/>
          <w:bCs/>
        </w:rPr>
        <w:t>2002-2003:</w:t>
      </w:r>
      <w:r w:rsidRPr="005263B1">
        <w:t xml:space="preserve"> </w:t>
      </w:r>
      <w:r>
        <w:t>Tutor, Dilworth School, NZ – I had pastoral responsibility for students in a boarding house and coached sport.</w:t>
      </w:r>
    </w:p>
    <w:p w14:paraId="00452D21" w14:textId="77777777" w:rsidR="00B13BBC" w:rsidRDefault="00B13BBC" w:rsidP="00544ABA">
      <w:pPr>
        <w:pStyle w:val="Content"/>
      </w:pPr>
    </w:p>
    <w:p w14:paraId="6036156E" w14:textId="403F9404" w:rsidR="008054CA" w:rsidRPr="00AD7CA8" w:rsidRDefault="008054CA" w:rsidP="007510FB">
      <w:pPr>
        <w:pStyle w:val="Heading1"/>
        <w:rPr>
          <w:color w:val="215E99" w:themeColor="text2" w:themeTint="BF"/>
        </w:rPr>
      </w:pPr>
      <w:r w:rsidRPr="00AD7CA8">
        <w:rPr>
          <w:color w:val="215E99" w:themeColor="text2" w:themeTint="BF"/>
        </w:rPr>
        <w:t>Nature of post</w:t>
      </w:r>
      <w:r w:rsidRPr="00AD7CA8">
        <w:rPr>
          <w:rFonts w:ascii="Calibri" w:eastAsia="Calibri" w:hAnsi="Calibri" w:cs="Calibri"/>
          <w:color w:val="215E99" w:themeColor="text2" w:themeTint="BF"/>
        </w:rPr>
        <w:t xml:space="preserve">  </w:t>
      </w:r>
    </w:p>
    <w:tbl>
      <w:tblPr>
        <w:tblStyle w:val="TableGrid0"/>
        <w:tblW w:w="10475"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660"/>
        <w:gridCol w:w="9815"/>
      </w:tblGrid>
      <w:tr w:rsidR="008054CA" w14:paraId="49272252" w14:textId="77777777" w:rsidTr="003243B5">
        <w:trPr>
          <w:cantSplit/>
          <w:trHeight w:val="287"/>
        </w:trPr>
        <w:tc>
          <w:tcPr>
            <w:tcW w:w="660" w:type="dxa"/>
            <w:shd w:val="clear" w:color="auto" w:fill="C1E4F5" w:themeFill="accent1" w:themeFillTint="33"/>
            <w:vAlign w:val="center"/>
          </w:tcPr>
          <w:p w14:paraId="15E1021E" w14:textId="387CA1F4" w:rsidR="008054CA" w:rsidRDefault="00F74497" w:rsidP="00F74497">
            <w:pPr>
              <w:spacing w:after="0"/>
              <w:jc w:val="center"/>
            </w:pPr>
            <w:r>
              <w:t>X</w:t>
            </w:r>
          </w:p>
        </w:tc>
        <w:tc>
          <w:tcPr>
            <w:tcW w:w="9815" w:type="dxa"/>
            <w:shd w:val="clear" w:color="auto" w:fill="0F4761" w:themeFill="accent1" w:themeFillShade="BF"/>
            <w:vAlign w:val="center"/>
          </w:tcPr>
          <w:p w14:paraId="741AF49D" w14:textId="77777777" w:rsidR="008054CA" w:rsidRDefault="008054CA" w:rsidP="00943537">
            <w:pPr>
              <w:pStyle w:val="Tableheading"/>
              <w:jc w:val="left"/>
            </w:pPr>
            <w:r>
              <w:t xml:space="preserve">Training post for deacon who expects to be ordained priest </w:t>
            </w:r>
          </w:p>
        </w:tc>
      </w:tr>
      <w:tr w:rsidR="008054CA" w14:paraId="548673D0" w14:textId="77777777" w:rsidTr="003243B5">
        <w:trPr>
          <w:cantSplit/>
          <w:trHeight w:val="283"/>
        </w:trPr>
        <w:tc>
          <w:tcPr>
            <w:tcW w:w="660" w:type="dxa"/>
            <w:shd w:val="clear" w:color="auto" w:fill="C1E4F5" w:themeFill="accent1" w:themeFillTint="33"/>
            <w:vAlign w:val="center"/>
          </w:tcPr>
          <w:p w14:paraId="7D5C8438" w14:textId="0AE9700F" w:rsidR="008054CA" w:rsidRDefault="008054CA" w:rsidP="00F74497">
            <w:pPr>
              <w:spacing w:after="0"/>
              <w:jc w:val="center"/>
            </w:pPr>
          </w:p>
        </w:tc>
        <w:tc>
          <w:tcPr>
            <w:tcW w:w="9815" w:type="dxa"/>
            <w:shd w:val="clear" w:color="auto" w:fill="0F4761" w:themeFill="accent1" w:themeFillShade="BF"/>
            <w:vAlign w:val="center"/>
          </w:tcPr>
          <w:p w14:paraId="61494FC7" w14:textId="77777777" w:rsidR="008054CA" w:rsidRDefault="008054CA" w:rsidP="00943537">
            <w:pPr>
              <w:pStyle w:val="Tableheading"/>
              <w:jc w:val="left"/>
            </w:pPr>
            <w:r>
              <w:t xml:space="preserve">Training post for permanent deacon </w:t>
            </w:r>
          </w:p>
        </w:tc>
      </w:tr>
    </w:tbl>
    <w:p w14:paraId="4515C954" w14:textId="77777777" w:rsidR="008054CA" w:rsidRDefault="008054CA" w:rsidP="00AE52F6">
      <w:r>
        <w:t xml:space="preserve"> </w:t>
      </w:r>
    </w:p>
    <w:p w14:paraId="066C1F3B" w14:textId="1940096F" w:rsidR="008054CA" w:rsidRPr="00AD7CA8" w:rsidRDefault="008054CA" w:rsidP="00A412AF">
      <w:pPr>
        <w:pStyle w:val="Heading1"/>
        <w:rPr>
          <w:color w:val="215E99" w:themeColor="text2" w:themeTint="BF"/>
        </w:rPr>
      </w:pPr>
      <w:r w:rsidRPr="00AD7CA8">
        <w:rPr>
          <w:color w:val="215E99" w:themeColor="text2" w:themeTint="BF"/>
          <w:u w:color="000000"/>
        </w:rPr>
        <w:t xml:space="preserve">The </w:t>
      </w:r>
      <w:r w:rsidR="00591BCA" w:rsidRPr="00AD7CA8">
        <w:rPr>
          <w:color w:val="215E99" w:themeColor="text2" w:themeTint="BF"/>
          <w:u w:color="000000"/>
        </w:rPr>
        <w:t>C</w:t>
      </w:r>
      <w:r w:rsidRPr="00AD7CA8">
        <w:rPr>
          <w:color w:val="215E99" w:themeColor="text2" w:themeTint="BF"/>
          <w:u w:color="000000"/>
        </w:rPr>
        <w:t xml:space="preserve">ontext </w:t>
      </w:r>
      <w:proofErr w:type="gramStart"/>
      <w:r w:rsidRPr="00AD7CA8">
        <w:rPr>
          <w:rFonts w:ascii="Barlow SemiBold" w:hAnsi="Barlow SemiBold"/>
          <w:color w:val="215E99" w:themeColor="text2" w:themeTint="BF"/>
        </w:rPr>
        <w:t>The</w:t>
      </w:r>
      <w:proofErr w:type="gramEnd"/>
      <w:r w:rsidRPr="00AD7CA8">
        <w:rPr>
          <w:rFonts w:ascii="Barlow SemiBold" w:hAnsi="Barlow SemiBold"/>
          <w:color w:val="215E99" w:themeColor="text2" w:themeTint="BF"/>
        </w:rPr>
        <w:t xml:space="preserve"> Parish Setting</w:t>
      </w:r>
    </w:p>
    <w:p w14:paraId="14E2FD64" w14:textId="77777777" w:rsidR="004F5639" w:rsidRPr="008B08F3" w:rsidRDefault="004F5639" w:rsidP="004F5639">
      <w:pPr>
        <w:pStyle w:val="Content"/>
      </w:pPr>
      <w:r w:rsidRPr="008B08F3">
        <w:t>Riseley (population c.1320) and Bletsoe (c.281) are rural villages north of Bedford. The benefice offers a strong example of flourishing rural ministry, with a growing and diverse congregation for its context.</w:t>
      </w:r>
    </w:p>
    <w:p w14:paraId="58146CD5" w14:textId="030C3E1E" w:rsidR="00B26F1B" w:rsidRPr="008B08F3" w:rsidRDefault="00B26F1B" w:rsidP="00B26F1B">
      <w:pPr>
        <w:spacing w:before="100" w:beforeAutospacing="1" w:after="100" w:afterAutospacing="1" w:line="240" w:lineRule="auto"/>
        <w:rPr>
          <w:rFonts w:eastAsia="Times New Roman" w:cs="Times New Roman"/>
          <w:color w:val="000000"/>
          <w:spacing w:val="0"/>
          <w:kern w:val="0"/>
          <w:lang w:eastAsia="en-GB"/>
          <w14:ligatures w14:val="none"/>
        </w:rPr>
      </w:pPr>
      <w:r w:rsidRPr="008B08F3">
        <w:rPr>
          <w:rFonts w:eastAsia="Times New Roman" w:cs="Times New Roman"/>
          <w:color w:val="000000"/>
          <w:spacing w:val="0"/>
          <w:kern w:val="0"/>
          <w:lang w:eastAsia="en-GB"/>
          <w14:ligatures w14:val="none"/>
        </w:rPr>
        <w:t xml:space="preserve">Far from the quiet stereotype of an average rural setting, our parishes are thriving, dynamic, and highly active communities. The villages boast an extraordinary array of social action projects, sports clubs, arts societies, and interest groups—offering a level of community life that is far richer </w:t>
      </w:r>
      <w:r w:rsidR="006648E7">
        <w:rPr>
          <w:rFonts w:eastAsia="Times New Roman" w:cs="Times New Roman"/>
          <w:color w:val="000000"/>
          <w:spacing w:val="0"/>
          <w:kern w:val="0"/>
          <w:lang w:eastAsia="en-GB"/>
          <w14:ligatures w14:val="none"/>
        </w:rPr>
        <w:t xml:space="preserve">and more active </w:t>
      </w:r>
      <w:r w:rsidRPr="008B08F3">
        <w:rPr>
          <w:rFonts w:eastAsia="Times New Roman" w:cs="Times New Roman"/>
          <w:color w:val="000000"/>
          <w:spacing w:val="0"/>
          <w:kern w:val="0"/>
          <w:lang w:eastAsia="en-GB"/>
          <w14:ligatures w14:val="none"/>
        </w:rPr>
        <w:t xml:space="preserve">than many </w:t>
      </w:r>
      <w:r w:rsidR="00466251">
        <w:rPr>
          <w:rFonts w:eastAsia="Times New Roman" w:cs="Times New Roman"/>
          <w:color w:val="000000"/>
          <w:spacing w:val="0"/>
          <w:kern w:val="0"/>
          <w:lang w:eastAsia="en-GB"/>
          <w14:ligatures w14:val="none"/>
        </w:rPr>
        <w:t xml:space="preserve">may </w:t>
      </w:r>
      <w:r w:rsidRPr="008B08F3">
        <w:rPr>
          <w:rFonts w:eastAsia="Times New Roman" w:cs="Times New Roman"/>
          <w:color w:val="000000"/>
          <w:spacing w:val="0"/>
          <w:kern w:val="0"/>
          <w:lang w:eastAsia="en-GB"/>
          <w14:ligatures w14:val="none"/>
        </w:rPr>
        <w:t>expect from a rural context. For a curate who desires to get stuck in, build relationships, and witness for Christ, this is an exceptionally fertile mission field.</w:t>
      </w:r>
    </w:p>
    <w:p w14:paraId="22A0045E" w14:textId="77777777" w:rsidR="00B26F1B" w:rsidRPr="008B08F3" w:rsidRDefault="00B26F1B" w:rsidP="00B26F1B">
      <w:pPr>
        <w:spacing w:before="100" w:beforeAutospacing="1" w:after="100" w:afterAutospacing="1" w:line="240" w:lineRule="auto"/>
        <w:rPr>
          <w:rFonts w:eastAsia="Times New Roman" w:cs="Times New Roman"/>
          <w:color w:val="000000"/>
          <w:spacing w:val="0"/>
          <w:kern w:val="0"/>
          <w:lang w:eastAsia="en-GB"/>
          <w14:ligatures w14:val="none"/>
        </w:rPr>
      </w:pPr>
      <w:r w:rsidRPr="008B08F3">
        <w:rPr>
          <w:rFonts w:eastAsia="Times New Roman" w:cs="Times New Roman"/>
          <w:color w:val="000000"/>
          <w:spacing w:val="0"/>
          <w:kern w:val="0"/>
          <w:lang w:eastAsia="en-GB"/>
          <w14:ligatures w14:val="none"/>
        </w:rPr>
        <w:t>As a church, we hold a profound belief in the power of an active Christian presence in community life. We don't wait for people to come to us; we are deeply embedded in the village throughout the week. Our current engagement includes:</w:t>
      </w:r>
    </w:p>
    <w:p w14:paraId="6FD44D95" w14:textId="20FFB10D" w:rsidR="00B26F1B" w:rsidRPr="008B08F3" w:rsidRDefault="00B26F1B" w:rsidP="00B26F1B">
      <w:pPr>
        <w:numPr>
          <w:ilvl w:val="0"/>
          <w:numId w:val="13"/>
        </w:numPr>
        <w:spacing w:before="100" w:beforeAutospacing="1" w:after="100" w:afterAutospacing="1" w:line="240" w:lineRule="auto"/>
        <w:rPr>
          <w:rFonts w:eastAsia="Times New Roman" w:cs="Times New Roman"/>
          <w:color w:val="000000"/>
          <w:spacing w:val="0"/>
          <w:kern w:val="0"/>
          <w:lang w:eastAsia="en-GB"/>
          <w14:ligatures w14:val="none"/>
        </w:rPr>
      </w:pPr>
      <w:r w:rsidRPr="008B08F3">
        <w:rPr>
          <w:rFonts w:eastAsia="Times New Roman" w:cs="Times New Roman"/>
          <w:b/>
          <w:bCs/>
          <w:color w:val="000000"/>
          <w:spacing w:val="0"/>
          <w:kern w:val="0"/>
          <w:lang w:eastAsia="en-GB"/>
          <w14:ligatures w14:val="none"/>
        </w:rPr>
        <w:t>Deep Community Links:</w:t>
      </w:r>
      <w:r w:rsidRPr="008B08F3">
        <w:rPr>
          <w:rFonts w:eastAsia="Times New Roman" w:cs="Times New Roman"/>
          <w:color w:val="000000"/>
          <w:spacing w:val="0"/>
          <w:kern w:val="0"/>
          <w:lang w:eastAsia="en-GB"/>
          <w14:ligatures w14:val="none"/>
        </w:rPr>
        <w:t> Strong, multi-generational networks built through regular weekly activities and major seasonal outreach events. Many members of the congregation are involved in community action charities, activities and societies and also serve in Parish Council.</w:t>
      </w:r>
    </w:p>
    <w:p w14:paraId="3EB13940" w14:textId="7E393155" w:rsidR="00B26F1B" w:rsidRPr="008B08F3" w:rsidRDefault="00B26F1B" w:rsidP="00B26F1B">
      <w:pPr>
        <w:numPr>
          <w:ilvl w:val="0"/>
          <w:numId w:val="13"/>
        </w:numPr>
        <w:spacing w:before="100" w:beforeAutospacing="1" w:after="100" w:afterAutospacing="1" w:line="240" w:lineRule="auto"/>
        <w:rPr>
          <w:rFonts w:eastAsia="Times New Roman" w:cs="Times New Roman"/>
          <w:color w:val="000000"/>
          <w:spacing w:val="0"/>
          <w:kern w:val="0"/>
          <w:lang w:eastAsia="en-GB"/>
          <w14:ligatures w14:val="none"/>
        </w:rPr>
      </w:pPr>
      <w:r w:rsidRPr="008B08F3">
        <w:rPr>
          <w:rFonts w:eastAsia="Times New Roman" w:cs="Times New Roman"/>
          <w:b/>
          <w:bCs/>
          <w:color w:val="000000"/>
          <w:spacing w:val="0"/>
          <w:kern w:val="0"/>
          <w:lang w:eastAsia="en-GB"/>
          <w14:ligatures w14:val="none"/>
        </w:rPr>
        <w:lastRenderedPageBreak/>
        <w:t>Schools Ministry:</w:t>
      </w:r>
      <w:r w:rsidRPr="008B08F3">
        <w:rPr>
          <w:rFonts w:eastAsia="Times New Roman" w:cs="Times New Roman"/>
          <w:color w:val="000000"/>
          <w:spacing w:val="0"/>
          <w:kern w:val="0"/>
          <w:lang w:eastAsia="en-GB"/>
          <w14:ligatures w14:val="none"/>
        </w:rPr>
        <w:t xml:space="preserve"> Robust and fruitful engagement with our local schools, </w:t>
      </w:r>
      <w:r w:rsidR="002C0F51">
        <w:rPr>
          <w:rFonts w:eastAsia="Times New Roman" w:cs="Times New Roman"/>
          <w:color w:val="000000"/>
          <w:spacing w:val="0"/>
          <w:kern w:val="0"/>
          <w:lang w:eastAsia="en-GB"/>
          <w14:ligatures w14:val="none"/>
        </w:rPr>
        <w:t xml:space="preserve">including our village Church of England Primary School (rated Good by Ofsted with Outstanding features). We have a good relationship with this school, appointing foundation governors, and are a regular and active presence within the school.  </w:t>
      </w:r>
    </w:p>
    <w:p w14:paraId="2FEE2A49" w14:textId="77777777" w:rsidR="00B26F1B" w:rsidRPr="008B08F3" w:rsidRDefault="00B26F1B" w:rsidP="00B26F1B">
      <w:pPr>
        <w:numPr>
          <w:ilvl w:val="0"/>
          <w:numId w:val="13"/>
        </w:numPr>
        <w:spacing w:before="100" w:beforeAutospacing="1" w:after="100" w:afterAutospacing="1" w:line="240" w:lineRule="auto"/>
        <w:rPr>
          <w:rFonts w:eastAsia="Times New Roman" w:cs="Times New Roman"/>
          <w:color w:val="000000"/>
          <w:spacing w:val="0"/>
          <w:kern w:val="0"/>
          <w:lang w:eastAsia="en-GB"/>
          <w14:ligatures w14:val="none"/>
        </w:rPr>
      </w:pPr>
      <w:r w:rsidRPr="008B08F3">
        <w:rPr>
          <w:rFonts w:eastAsia="Times New Roman" w:cs="Times New Roman"/>
          <w:b/>
          <w:bCs/>
          <w:color w:val="000000"/>
          <w:spacing w:val="0"/>
          <w:kern w:val="0"/>
          <w:lang w:eastAsia="en-GB"/>
          <w14:ligatures w14:val="none"/>
        </w:rPr>
        <w:t>A Diverse Congregation:</w:t>
      </w:r>
      <w:r w:rsidRPr="008B08F3">
        <w:rPr>
          <w:rFonts w:eastAsia="Times New Roman" w:cs="Times New Roman"/>
          <w:color w:val="000000"/>
          <w:spacing w:val="0"/>
          <w:kern w:val="0"/>
          <w:lang w:eastAsia="en-GB"/>
          <w14:ligatures w14:val="none"/>
        </w:rPr>
        <w:t> Reflecting a wonderfully varied community, our Sunday congregation includes members from various national backgrounds and a healthy, growing number of families.</w:t>
      </w:r>
    </w:p>
    <w:p w14:paraId="5ED90AC9" w14:textId="77777777" w:rsidR="00B26F1B" w:rsidRPr="008B08F3" w:rsidRDefault="00B26F1B" w:rsidP="00B26F1B">
      <w:pPr>
        <w:spacing w:before="100" w:beforeAutospacing="1" w:after="100" w:afterAutospacing="1" w:line="240" w:lineRule="auto"/>
        <w:rPr>
          <w:rFonts w:eastAsia="Times New Roman" w:cs="Times New Roman"/>
          <w:color w:val="000000"/>
          <w:spacing w:val="0"/>
          <w:kern w:val="0"/>
          <w:lang w:eastAsia="en-GB"/>
          <w14:ligatures w14:val="none"/>
        </w:rPr>
      </w:pPr>
      <w:r w:rsidRPr="008B08F3">
        <w:rPr>
          <w:rFonts w:eastAsia="Times New Roman" w:cs="Times New Roman"/>
          <w:color w:val="000000"/>
          <w:spacing w:val="0"/>
          <w:kern w:val="0"/>
          <w:lang w:eastAsia="en-GB"/>
          <w14:ligatures w14:val="none"/>
        </w:rPr>
        <w:t>While our existing links across all ages are strong, the ground remains wide open for creative evangelism. There are continuous, fresh opportunities to cultivate new ministries, share the gospel, and reach the local population. A curate here will be joining a church family that is actively serving, connecting, and witnessing at the very heart of its community.</w:t>
      </w:r>
    </w:p>
    <w:p w14:paraId="7C73A5F1" w14:textId="416F654B" w:rsidR="008054CA" w:rsidRPr="008B08F3" w:rsidRDefault="008054CA" w:rsidP="00AE52F6">
      <w:r w:rsidRPr="008B08F3">
        <w:t>Please also indicate from the following the main broad category (or categories),</w:t>
      </w:r>
      <w:r w:rsidR="00943537" w:rsidRPr="008B08F3">
        <w:br/>
      </w:r>
      <w:r w:rsidRPr="008B08F3">
        <w:t xml:space="preserve">as you think most accurate:  </w:t>
      </w:r>
    </w:p>
    <w:tbl>
      <w:tblPr>
        <w:tblStyle w:val="TableGrid0"/>
        <w:tblW w:w="10419"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660"/>
        <w:gridCol w:w="4535"/>
        <w:gridCol w:w="689"/>
        <w:gridCol w:w="4535"/>
      </w:tblGrid>
      <w:tr w:rsidR="008054CA" w14:paraId="2A2BDC0B" w14:textId="77777777" w:rsidTr="004F5639">
        <w:trPr>
          <w:trHeight w:val="284"/>
        </w:trPr>
        <w:tc>
          <w:tcPr>
            <w:tcW w:w="660" w:type="dxa"/>
            <w:shd w:val="clear" w:color="auto" w:fill="C1E4F5" w:themeFill="accent1" w:themeFillTint="33"/>
            <w:vAlign w:val="center"/>
          </w:tcPr>
          <w:p w14:paraId="7BB20ADA" w14:textId="47702183" w:rsidR="008054CA" w:rsidRDefault="004F5639" w:rsidP="004F5639">
            <w:pPr>
              <w:spacing w:after="0"/>
              <w:jc w:val="center"/>
            </w:pPr>
            <w:r>
              <w:t>X</w:t>
            </w:r>
          </w:p>
        </w:tc>
        <w:tc>
          <w:tcPr>
            <w:tcW w:w="4535" w:type="dxa"/>
            <w:shd w:val="clear" w:color="auto" w:fill="0F4761" w:themeFill="accent1" w:themeFillShade="BF"/>
          </w:tcPr>
          <w:p w14:paraId="78575A95" w14:textId="77777777" w:rsidR="008054CA" w:rsidRDefault="008054CA" w:rsidP="00943537">
            <w:pPr>
              <w:spacing w:after="0"/>
            </w:pPr>
            <w:r>
              <w:t xml:space="preserve">Rural </w:t>
            </w:r>
          </w:p>
        </w:tc>
        <w:tc>
          <w:tcPr>
            <w:tcW w:w="689" w:type="dxa"/>
            <w:shd w:val="clear" w:color="auto" w:fill="C1E4F5" w:themeFill="accent1" w:themeFillTint="33"/>
            <w:vAlign w:val="center"/>
          </w:tcPr>
          <w:p w14:paraId="4A3AFD0A" w14:textId="3CE56FC3" w:rsidR="008054CA" w:rsidRDefault="008054CA" w:rsidP="004F5639">
            <w:pPr>
              <w:spacing w:after="0"/>
              <w:jc w:val="center"/>
            </w:pPr>
          </w:p>
        </w:tc>
        <w:tc>
          <w:tcPr>
            <w:tcW w:w="4535" w:type="dxa"/>
            <w:shd w:val="clear" w:color="auto" w:fill="0F4761" w:themeFill="accent1" w:themeFillShade="BF"/>
          </w:tcPr>
          <w:p w14:paraId="540A4CA9" w14:textId="77777777" w:rsidR="008054CA" w:rsidRDefault="008054CA" w:rsidP="00943537">
            <w:pPr>
              <w:spacing w:after="0"/>
            </w:pPr>
            <w:r>
              <w:t xml:space="preserve">Urban </w:t>
            </w:r>
          </w:p>
        </w:tc>
      </w:tr>
      <w:tr w:rsidR="008054CA" w14:paraId="0EB8EB12" w14:textId="77777777" w:rsidTr="004F5639">
        <w:trPr>
          <w:trHeight w:val="287"/>
        </w:trPr>
        <w:tc>
          <w:tcPr>
            <w:tcW w:w="660" w:type="dxa"/>
            <w:shd w:val="clear" w:color="auto" w:fill="C1E4F5" w:themeFill="accent1" w:themeFillTint="33"/>
            <w:vAlign w:val="center"/>
          </w:tcPr>
          <w:p w14:paraId="6FA55401" w14:textId="33C267F2" w:rsidR="008054CA" w:rsidRDefault="004F5639" w:rsidP="004F5639">
            <w:pPr>
              <w:spacing w:after="0"/>
              <w:jc w:val="center"/>
            </w:pPr>
            <w:r>
              <w:t>X</w:t>
            </w:r>
          </w:p>
        </w:tc>
        <w:tc>
          <w:tcPr>
            <w:tcW w:w="4535" w:type="dxa"/>
            <w:shd w:val="clear" w:color="auto" w:fill="0F4761" w:themeFill="accent1" w:themeFillShade="BF"/>
          </w:tcPr>
          <w:p w14:paraId="3494AB8A" w14:textId="77777777" w:rsidR="008054CA" w:rsidRDefault="008054CA" w:rsidP="00943537">
            <w:pPr>
              <w:spacing w:after="0"/>
            </w:pPr>
            <w:r>
              <w:t xml:space="preserve">Semi-rural </w:t>
            </w:r>
          </w:p>
        </w:tc>
        <w:tc>
          <w:tcPr>
            <w:tcW w:w="689" w:type="dxa"/>
            <w:shd w:val="clear" w:color="auto" w:fill="C1E4F5" w:themeFill="accent1" w:themeFillTint="33"/>
            <w:vAlign w:val="center"/>
          </w:tcPr>
          <w:p w14:paraId="4685ACAB" w14:textId="48FD6348" w:rsidR="008054CA" w:rsidRDefault="008054CA" w:rsidP="004F5639">
            <w:pPr>
              <w:spacing w:after="0"/>
              <w:jc w:val="center"/>
            </w:pPr>
          </w:p>
        </w:tc>
        <w:tc>
          <w:tcPr>
            <w:tcW w:w="4535" w:type="dxa"/>
            <w:shd w:val="clear" w:color="auto" w:fill="0F4761" w:themeFill="accent1" w:themeFillShade="BF"/>
          </w:tcPr>
          <w:p w14:paraId="113DE64E" w14:textId="77777777" w:rsidR="008054CA" w:rsidRDefault="008054CA" w:rsidP="00943537">
            <w:pPr>
              <w:spacing w:after="0"/>
            </w:pPr>
            <w:r>
              <w:t xml:space="preserve">City centre </w:t>
            </w:r>
          </w:p>
        </w:tc>
      </w:tr>
      <w:tr w:rsidR="008054CA" w14:paraId="07950CFE" w14:textId="77777777" w:rsidTr="004F5639">
        <w:trPr>
          <w:trHeight w:val="283"/>
        </w:trPr>
        <w:tc>
          <w:tcPr>
            <w:tcW w:w="660" w:type="dxa"/>
            <w:shd w:val="clear" w:color="auto" w:fill="C1E4F5" w:themeFill="accent1" w:themeFillTint="33"/>
            <w:vAlign w:val="center"/>
          </w:tcPr>
          <w:p w14:paraId="671ED5DF" w14:textId="3EF853A5" w:rsidR="008054CA" w:rsidRDefault="008054CA" w:rsidP="004F5639">
            <w:pPr>
              <w:spacing w:after="0"/>
              <w:jc w:val="center"/>
            </w:pPr>
          </w:p>
        </w:tc>
        <w:tc>
          <w:tcPr>
            <w:tcW w:w="4535" w:type="dxa"/>
            <w:shd w:val="clear" w:color="auto" w:fill="0F4761" w:themeFill="accent1" w:themeFillShade="BF"/>
          </w:tcPr>
          <w:p w14:paraId="24FFBF07" w14:textId="77777777" w:rsidR="008054CA" w:rsidRDefault="008054CA" w:rsidP="00943537">
            <w:pPr>
              <w:spacing w:after="0"/>
            </w:pPr>
            <w:r>
              <w:t xml:space="preserve">Country town </w:t>
            </w:r>
          </w:p>
        </w:tc>
        <w:tc>
          <w:tcPr>
            <w:tcW w:w="689" w:type="dxa"/>
            <w:shd w:val="clear" w:color="auto" w:fill="C1E4F5" w:themeFill="accent1" w:themeFillTint="33"/>
            <w:vAlign w:val="center"/>
          </w:tcPr>
          <w:p w14:paraId="0250426B" w14:textId="3BD69A06" w:rsidR="008054CA" w:rsidRDefault="008054CA" w:rsidP="004F5639">
            <w:pPr>
              <w:spacing w:after="0"/>
              <w:jc w:val="center"/>
            </w:pPr>
          </w:p>
        </w:tc>
        <w:tc>
          <w:tcPr>
            <w:tcW w:w="4535" w:type="dxa"/>
            <w:shd w:val="clear" w:color="auto" w:fill="0F4761" w:themeFill="accent1" w:themeFillShade="BF"/>
          </w:tcPr>
          <w:p w14:paraId="5C10B24D" w14:textId="77777777" w:rsidR="008054CA" w:rsidRDefault="008054CA" w:rsidP="00943537">
            <w:pPr>
              <w:spacing w:after="0"/>
            </w:pPr>
            <w:r>
              <w:t xml:space="preserve">Inner city </w:t>
            </w:r>
          </w:p>
        </w:tc>
      </w:tr>
      <w:tr w:rsidR="008054CA" w14:paraId="50A52EA3" w14:textId="77777777" w:rsidTr="004F5639">
        <w:trPr>
          <w:trHeight w:val="286"/>
        </w:trPr>
        <w:tc>
          <w:tcPr>
            <w:tcW w:w="660" w:type="dxa"/>
            <w:shd w:val="clear" w:color="auto" w:fill="C1E4F5" w:themeFill="accent1" w:themeFillTint="33"/>
            <w:vAlign w:val="center"/>
          </w:tcPr>
          <w:p w14:paraId="7C202EA8" w14:textId="7369CCDF" w:rsidR="008054CA" w:rsidRDefault="008054CA" w:rsidP="004F5639">
            <w:pPr>
              <w:spacing w:after="0"/>
              <w:jc w:val="center"/>
            </w:pPr>
          </w:p>
        </w:tc>
        <w:tc>
          <w:tcPr>
            <w:tcW w:w="4535" w:type="dxa"/>
            <w:shd w:val="clear" w:color="auto" w:fill="0F4761" w:themeFill="accent1" w:themeFillShade="BF"/>
          </w:tcPr>
          <w:p w14:paraId="79AAE0AF" w14:textId="77777777" w:rsidR="008054CA" w:rsidRDefault="008054CA" w:rsidP="00943537">
            <w:pPr>
              <w:spacing w:after="0"/>
            </w:pPr>
            <w:r>
              <w:t xml:space="preserve">Industrial </w:t>
            </w:r>
          </w:p>
        </w:tc>
        <w:tc>
          <w:tcPr>
            <w:tcW w:w="689" w:type="dxa"/>
            <w:shd w:val="clear" w:color="auto" w:fill="C1E4F5" w:themeFill="accent1" w:themeFillTint="33"/>
            <w:vAlign w:val="center"/>
          </w:tcPr>
          <w:p w14:paraId="2B7A8AF1" w14:textId="32DF9BFE" w:rsidR="008054CA" w:rsidRDefault="008054CA" w:rsidP="004F5639">
            <w:pPr>
              <w:spacing w:after="0"/>
              <w:jc w:val="center"/>
            </w:pPr>
          </w:p>
        </w:tc>
        <w:tc>
          <w:tcPr>
            <w:tcW w:w="4535" w:type="dxa"/>
            <w:shd w:val="clear" w:color="auto" w:fill="0F4761" w:themeFill="accent1" w:themeFillShade="BF"/>
          </w:tcPr>
          <w:p w14:paraId="173112A6" w14:textId="77777777" w:rsidR="008054CA" w:rsidRDefault="008054CA" w:rsidP="00943537">
            <w:pPr>
              <w:spacing w:after="0"/>
            </w:pPr>
            <w:r>
              <w:t xml:space="preserve">Housing estate </w:t>
            </w:r>
          </w:p>
        </w:tc>
      </w:tr>
      <w:tr w:rsidR="008054CA" w14:paraId="4C7508E4" w14:textId="77777777" w:rsidTr="004F5639">
        <w:trPr>
          <w:trHeight w:val="286"/>
        </w:trPr>
        <w:tc>
          <w:tcPr>
            <w:tcW w:w="660" w:type="dxa"/>
            <w:shd w:val="clear" w:color="auto" w:fill="C1E4F5" w:themeFill="accent1" w:themeFillTint="33"/>
            <w:vAlign w:val="center"/>
          </w:tcPr>
          <w:p w14:paraId="6BFB163A" w14:textId="57ADC68B" w:rsidR="008054CA" w:rsidRDefault="008054CA" w:rsidP="004F5639">
            <w:pPr>
              <w:spacing w:after="0"/>
              <w:jc w:val="center"/>
            </w:pPr>
          </w:p>
        </w:tc>
        <w:tc>
          <w:tcPr>
            <w:tcW w:w="4535" w:type="dxa"/>
            <w:shd w:val="clear" w:color="auto" w:fill="0F4761" w:themeFill="accent1" w:themeFillShade="BF"/>
          </w:tcPr>
          <w:p w14:paraId="1A90A84F" w14:textId="77777777" w:rsidR="008054CA" w:rsidRDefault="008054CA" w:rsidP="00943537">
            <w:pPr>
              <w:spacing w:after="0"/>
            </w:pPr>
            <w:r>
              <w:t xml:space="preserve">Suburban </w:t>
            </w:r>
          </w:p>
        </w:tc>
        <w:tc>
          <w:tcPr>
            <w:tcW w:w="689" w:type="dxa"/>
            <w:shd w:val="clear" w:color="auto" w:fill="0F4761" w:themeFill="accent1" w:themeFillShade="BF"/>
          </w:tcPr>
          <w:p w14:paraId="3A958E48" w14:textId="77777777" w:rsidR="008054CA" w:rsidRDefault="008054CA" w:rsidP="00943537">
            <w:pPr>
              <w:spacing w:after="0"/>
            </w:pPr>
            <w:r>
              <w:t xml:space="preserve"> </w:t>
            </w:r>
          </w:p>
        </w:tc>
        <w:tc>
          <w:tcPr>
            <w:tcW w:w="4535" w:type="dxa"/>
            <w:shd w:val="clear" w:color="auto" w:fill="0F4761" w:themeFill="accent1" w:themeFillShade="BF"/>
          </w:tcPr>
          <w:p w14:paraId="168020BF" w14:textId="77777777" w:rsidR="008054CA" w:rsidRDefault="008054CA" w:rsidP="00943537">
            <w:pPr>
              <w:spacing w:after="0"/>
            </w:pPr>
            <w:r>
              <w:t xml:space="preserve"> </w:t>
            </w:r>
          </w:p>
        </w:tc>
      </w:tr>
    </w:tbl>
    <w:p w14:paraId="40E2F3EF" w14:textId="5CE93BCB" w:rsidR="008054CA" w:rsidRPr="00AD7CA8" w:rsidRDefault="00943537" w:rsidP="00943537">
      <w:pPr>
        <w:pStyle w:val="Heading1"/>
        <w:rPr>
          <w:color w:val="215E99" w:themeColor="text2" w:themeTint="BF"/>
        </w:rPr>
      </w:pPr>
      <w:r w:rsidRPr="00AD7CA8">
        <w:rPr>
          <w:color w:val="215E99" w:themeColor="text2" w:themeTint="BF"/>
          <w:u w:color="000000"/>
        </w:rPr>
        <w:t xml:space="preserve">The Context </w:t>
      </w:r>
      <w:proofErr w:type="gramStart"/>
      <w:r w:rsidR="008054CA" w:rsidRPr="00AD7CA8">
        <w:rPr>
          <w:rFonts w:ascii="Barlow SemiBold" w:eastAsia="Calibri" w:hAnsi="Barlow SemiBold"/>
          <w:color w:val="215E99" w:themeColor="text2" w:themeTint="BF"/>
          <w:u w:color="000000"/>
        </w:rPr>
        <w:t>The</w:t>
      </w:r>
      <w:proofErr w:type="gramEnd"/>
      <w:r w:rsidR="008054CA" w:rsidRPr="00AD7CA8">
        <w:rPr>
          <w:rFonts w:ascii="Barlow SemiBold" w:eastAsia="Calibri" w:hAnsi="Barlow SemiBold"/>
          <w:color w:val="215E99" w:themeColor="text2" w:themeTint="BF"/>
          <w:u w:color="000000"/>
        </w:rPr>
        <w:t xml:space="preserve"> Church</w:t>
      </w:r>
      <w:r w:rsidR="008054CA" w:rsidRPr="00AD7CA8">
        <w:rPr>
          <w:rFonts w:eastAsia="Calibri"/>
          <w:color w:val="215E99" w:themeColor="text2" w:themeTint="BF"/>
        </w:rPr>
        <w:t xml:space="preserve"> </w:t>
      </w:r>
    </w:p>
    <w:p w14:paraId="5CA1EE18" w14:textId="10B06604" w:rsidR="008054CA" w:rsidRPr="00A51C6D" w:rsidRDefault="00B26F1B" w:rsidP="0090486E">
      <w:pPr>
        <w:pStyle w:val="Content"/>
        <w:rPr>
          <w:b w:val="0"/>
          <w:bCs w:val="0"/>
        </w:rPr>
      </w:pPr>
      <w:r w:rsidRPr="00A51C6D">
        <w:rPr>
          <w:b w:val="0"/>
          <w:bCs w:val="0"/>
        </w:rPr>
        <w:t>www.allsaintsriseley.org</w:t>
      </w:r>
    </w:p>
    <w:p w14:paraId="4F269B3B" w14:textId="77777777" w:rsidR="00C15687" w:rsidRPr="00AD7CA8" w:rsidRDefault="008054CA" w:rsidP="00A412AF">
      <w:pPr>
        <w:pStyle w:val="Heading2"/>
        <w:rPr>
          <w:color w:val="215E99" w:themeColor="text2" w:themeTint="BF"/>
        </w:rPr>
      </w:pPr>
      <w:r w:rsidRPr="00AD7CA8">
        <w:rPr>
          <w:color w:val="215E99" w:themeColor="text2" w:themeTint="BF"/>
        </w:rPr>
        <w:t>Ecclesiastical tradition</w:t>
      </w:r>
    </w:p>
    <w:p w14:paraId="3DFAE3ED" w14:textId="4D4C9BD4" w:rsidR="008054CA" w:rsidRPr="00A51C6D" w:rsidRDefault="00E7342C" w:rsidP="00A412AF">
      <w:pPr>
        <w:pStyle w:val="Content"/>
        <w:rPr>
          <w:b w:val="0"/>
          <w:bCs w:val="0"/>
        </w:rPr>
      </w:pPr>
      <w:r w:rsidRPr="00A51C6D">
        <w:rPr>
          <w:b w:val="0"/>
          <w:bCs w:val="0"/>
        </w:rPr>
        <w:t xml:space="preserve">Conservative evangelical, non-charismatic, with Reformed influences and a strong emphasis on Scripture and </w:t>
      </w:r>
      <w:r w:rsidR="001972D4" w:rsidRPr="00A51C6D">
        <w:rPr>
          <w:b w:val="0"/>
          <w:bCs w:val="0"/>
        </w:rPr>
        <w:t xml:space="preserve">expositional Bible </w:t>
      </w:r>
      <w:r w:rsidRPr="00A51C6D">
        <w:rPr>
          <w:b w:val="0"/>
          <w:bCs w:val="0"/>
        </w:rPr>
        <w:t>teaching.</w:t>
      </w:r>
      <w:r w:rsidR="008054CA" w:rsidRPr="00A51C6D">
        <w:rPr>
          <w:b w:val="0"/>
          <w:bCs w:val="0"/>
        </w:rPr>
        <w:t xml:space="preserve"> </w:t>
      </w:r>
    </w:p>
    <w:p w14:paraId="3A627AF1" w14:textId="77777777" w:rsidR="00A412AF" w:rsidRPr="00AD7CA8" w:rsidRDefault="008054CA" w:rsidP="00A412AF">
      <w:pPr>
        <w:pStyle w:val="Heading2"/>
        <w:rPr>
          <w:color w:val="215E99" w:themeColor="text2" w:themeTint="BF"/>
        </w:rPr>
      </w:pPr>
      <w:r w:rsidRPr="00AD7CA8">
        <w:rPr>
          <w:color w:val="215E99" w:themeColor="text2" w:themeTint="BF"/>
        </w:rPr>
        <w:t>Electoral Roll</w:t>
      </w:r>
    </w:p>
    <w:p w14:paraId="6A45B660" w14:textId="686664A8" w:rsidR="00B26F1B" w:rsidRPr="00A51C6D" w:rsidRDefault="00B26F1B" w:rsidP="00B26F1B">
      <w:pPr>
        <w:pStyle w:val="Content"/>
        <w:rPr>
          <w:b w:val="0"/>
          <w:bCs w:val="0"/>
        </w:rPr>
      </w:pPr>
      <w:r w:rsidRPr="00A51C6D">
        <w:rPr>
          <w:b w:val="0"/>
          <w:bCs w:val="0"/>
        </w:rPr>
        <w:t xml:space="preserve">Approx. 150 regular worshippers (Riseley), with a mix of ages and backgrounds, and 20 (Bletsoe), with a generally older make-up, but with </w:t>
      </w:r>
      <w:r w:rsidR="00750545" w:rsidRPr="00A51C6D">
        <w:rPr>
          <w:b w:val="0"/>
          <w:bCs w:val="0"/>
        </w:rPr>
        <w:t>some</w:t>
      </w:r>
      <w:r w:rsidRPr="00A51C6D">
        <w:rPr>
          <w:b w:val="0"/>
          <w:bCs w:val="0"/>
        </w:rPr>
        <w:t xml:space="preserve"> younger members too. </w:t>
      </w:r>
    </w:p>
    <w:p w14:paraId="500A4FCD" w14:textId="6BE92538" w:rsidR="00A412AF" w:rsidRPr="00AD7CA8" w:rsidRDefault="008054CA" w:rsidP="00A412AF">
      <w:pPr>
        <w:pStyle w:val="Heading2"/>
        <w:rPr>
          <w:color w:val="215E99" w:themeColor="text2" w:themeTint="BF"/>
        </w:rPr>
      </w:pPr>
      <w:r w:rsidRPr="00AD7CA8">
        <w:rPr>
          <w:color w:val="215E99" w:themeColor="text2" w:themeTint="BF"/>
        </w:rPr>
        <w:t>Occasional offices</w:t>
      </w:r>
    </w:p>
    <w:p w14:paraId="59266CE8" w14:textId="6DD70BDC" w:rsidR="00B26F1B" w:rsidRPr="00A51C6D" w:rsidRDefault="00B26F1B" w:rsidP="00B26F1B">
      <w:pPr>
        <w:pStyle w:val="Content"/>
        <w:rPr>
          <w:b w:val="0"/>
          <w:bCs w:val="0"/>
        </w:rPr>
      </w:pPr>
      <w:r w:rsidRPr="00A51C6D">
        <w:rPr>
          <w:b w:val="0"/>
          <w:bCs w:val="0"/>
        </w:rPr>
        <w:t xml:space="preserve">In 2025 (a quieter than average year perhaps reflecting Rector’s sabbatical): </w:t>
      </w:r>
      <w:r w:rsidRPr="00A51C6D">
        <w:rPr>
          <w:b w:val="0"/>
          <w:bCs w:val="0"/>
        </w:rPr>
        <w:br/>
        <w:t xml:space="preserve">2 baptisms, 1 Wedding, 8 Funerals </w:t>
      </w:r>
    </w:p>
    <w:p w14:paraId="69E9F8C9" w14:textId="1FB0B542" w:rsidR="008054CA" w:rsidRPr="00AD7CA8" w:rsidRDefault="008054CA" w:rsidP="00B307DA">
      <w:pPr>
        <w:pStyle w:val="Heading2"/>
        <w:rPr>
          <w:rFonts w:eastAsia="Calibri"/>
          <w:color w:val="215E99" w:themeColor="text2" w:themeTint="BF"/>
        </w:rPr>
      </w:pPr>
      <w:r w:rsidRPr="00AD7CA8">
        <w:rPr>
          <w:rFonts w:eastAsia="Calibri"/>
          <w:color w:val="215E99" w:themeColor="text2" w:themeTint="BF"/>
        </w:rPr>
        <w:t>Pattern of Sunday worship</w:t>
      </w:r>
    </w:p>
    <w:p w14:paraId="569E0CE4" w14:textId="77777777" w:rsidR="00B26F1B" w:rsidRDefault="00B26F1B" w:rsidP="00B26F1B">
      <w:r>
        <w:t xml:space="preserve">Each week there are two Sunday services (9.00am at Bletsoe &amp; 10.30am at Riseley), apart from the first Sunday of the month when the 9am Bletsoe service is replaced with a 4.00pm BCP Evensong service. </w:t>
      </w:r>
    </w:p>
    <w:p w14:paraId="08615A14" w14:textId="77777777" w:rsidR="00B26F1B" w:rsidRDefault="00B26F1B" w:rsidP="00B26F1B">
      <w:r>
        <w:t xml:space="preserve">The services at Bletsoe are currently more traditional and liturgically-based and usually would include Holy Communion and clergy robing. More traditional hymns, accompanied by the organ help us to lift our voices in praise, and members of the church read the Bible and lead intercessions. A review is planned for later in 2026, to consider the format of these services. </w:t>
      </w:r>
    </w:p>
    <w:p w14:paraId="19C95D2D" w14:textId="03C45A3B" w:rsidR="00B26F1B" w:rsidRDefault="00B26F1B" w:rsidP="00B26F1B">
      <w:r>
        <w:lastRenderedPageBreak/>
        <w:t>Services at Riseley are more relaxed and informal, with an All-Age Service on the first Sunday of the month, a Holy Communion Service on the fourth Sunday of the month, and a simple Morning Service on other Sundays. Aside from the all-age service, our young people head out to ‘Roots, Shoots and Fruits’ groups half-way through the service, overseen by our Children and Families worker</w:t>
      </w:r>
      <w:r w:rsidR="00981DC2">
        <w:t xml:space="preserve"> and run by lay-leaders, </w:t>
      </w:r>
      <w:r>
        <w:t xml:space="preserve">but following the same teaching programme as the rest of the church family. </w:t>
      </w:r>
    </w:p>
    <w:p w14:paraId="5D084BC1" w14:textId="1756784E" w:rsidR="00B26F1B" w:rsidRDefault="00B26F1B" w:rsidP="00B26F1B">
      <w:r>
        <w:t xml:space="preserve">Engaging and relevant sermons form a significant part of our weekly services, and our congregation is used to expositional Biblical preaching, as we tend to work through books of the Bible, supplemented with occasional topical series and one-off special focus services (e.g. Mission Sunday; specific evangelistic services; seasonal services such as Harvest, Remembrance etc). Singing is also a meaningful part of our weekly corporate praise and worship, and we are blessed to be led by an extraordinarily </w:t>
      </w:r>
      <w:r w:rsidR="009F5BB0">
        <w:t>talented</w:t>
      </w:r>
      <w:r>
        <w:t xml:space="preserve"> worship band, singing predominantly contemporary music. </w:t>
      </w:r>
    </w:p>
    <w:p w14:paraId="224F2519" w14:textId="77777777" w:rsidR="00B26F1B" w:rsidRDefault="00B26F1B" w:rsidP="00B26F1B">
      <w:r>
        <w:t xml:space="preserve">Aside from the 4pm BCP Bletsoe Evensong service on the first Sunday of the month, we don’t usually have an evening service, but seek to encourage the church family to model hospitality to one another on Sundays.  </w:t>
      </w:r>
    </w:p>
    <w:p w14:paraId="2E8F0F7A" w14:textId="1FB737D6" w:rsidR="00904D17" w:rsidRPr="00AD7CA8" w:rsidRDefault="00904D17" w:rsidP="00B307DA">
      <w:pPr>
        <w:pStyle w:val="Heading2"/>
        <w:rPr>
          <w:rFonts w:eastAsia="Calibri"/>
          <w:color w:val="215E99" w:themeColor="text2" w:themeTint="BF"/>
        </w:rPr>
      </w:pPr>
      <w:r w:rsidRPr="00AD7CA8">
        <w:rPr>
          <w:rFonts w:eastAsia="Calibri"/>
          <w:color w:val="215E99" w:themeColor="text2" w:themeTint="BF"/>
        </w:rPr>
        <w:t>Fresh Expressions of Church</w:t>
      </w:r>
    </w:p>
    <w:p w14:paraId="0D049EEE" w14:textId="130AEADD" w:rsidR="008054CA" w:rsidRPr="00823FBA" w:rsidRDefault="00823FBA" w:rsidP="006F7997">
      <w:pPr>
        <w:pStyle w:val="Content"/>
        <w:rPr>
          <w:b w:val="0"/>
          <w:bCs w:val="0"/>
        </w:rPr>
      </w:pPr>
      <w:r>
        <w:rPr>
          <w:b w:val="0"/>
          <w:bCs w:val="0"/>
        </w:rPr>
        <w:t>We don’t currently run any fresh expressions of church, although we do run a number of groups that meet weekly, fortnightly and monthly, which are evangelistic in nature whilst simultaneously looking to disciple attendees and help them grow in their knowledge and love of Jesus</w:t>
      </w:r>
      <w:r w:rsidR="00D969D7">
        <w:rPr>
          <w:b w:val="0"/>
          <w:bCs w:val="0"/>
        </w:rPr>
        <w:t>, such as parent and toddler groups, youth groups, accessible coffee morning services etc…</w:t>
      </w:r>
    </w:p>
    <w:p w14:paraId="101400DF" w14:textId="6A72356A" w:rsidR="00B26F1B" w:rsidRDefault="008054CA" w:rsidP="00B26F1B">
      <w:pPr>
        <w:pStyle w:val="Heading2"/>
        <w:rPr>
          <w:rFonts w:eastAsia="Calibri"/>
          <w:color w:val="215E99" w:themeColor="text2" w:themeTint="BF"/>
        </w:rPr>
      </w:pPr>
      <w:r w:rsidRPr="00AD7CA8">
        <w:rPr>
          <w:rFonts w:eastAsia="Calibri"/>
          <w:color w:val="215E99" w:themeColor="text2" w:themeTint="BF"/>
        </w:rPr>
        <w:t>Pattern of worship and work during the week</w:t>
      </w:r>
    </w:p>
    <w:p w14:paraId="4248BD62" w14:textId="77777777" w:rsidR="00E97515" w:rsidRDefault="00E97515" w:rsidP="00E97515">
      <w:r w:rsidRPr="00E97515">
        <w:t>Our main church gatherings take place on Sunday mornings. These are supplemented throughout the week</w:t>
      </w:r>
      <w:r>
        <w:t xml:space="preserve"> </w:t>
      </w:r>
      <w:r w:rsidRPr="00E97515">
        <w:t>with</w:t>
      </w:r>
      <w:r>
        <w:t>:</w:t>
      </w:r>
    </w:p>
    <w:p w14:paraId="138C40BB" w14:textId="042A0F56" w:rsidR="00E97515" w:rsidRPr="00E97515" w:rsidRDefault="00E97515" w:rsidP="00052F9A">
      <w:pPr>
        <w:pStyle w:val="ListParagraph"/>
        <w:numPr>
          <w:ilvl w:val="0"/>
          <w:numId w:val="17"/>
        </w:numPr>
        <w:spacing w:line="276" w:lineRule="auto"/>
        <w:rPr>
          <w:sz w:val="24"/>
          <w:szCs w:val="24"/>
        </w:rPr>
      </w:pPr>
      <w:r>
        <w:rPr>
          <w:sz w:val="24"/>
          <w:szCs w:val="24"/>
        </w:rPr>
        <w:t>H</w:t>
      </w:r>
      <w:r w:rsidRPr="00E97515">
        <w:rPr>
          <w:sz w:val="24"/>
          <w:szCs w:val="24"/>
        </w:rPr>
        <w:t>ome groups which meet weekly</w:t>
      </w:r>
    </w:p>
    <w:p w14:paraId="38BD9F50" w14:textId="2AA1E5B6" w:rsidR="00E97515" w:rsidRPr="00E97515" w:rsidRDefault="00E97515" w:rsidP="00052F9A">
      <w:pPr>
        <w:pStyle w:val="ListParagraph"/>
        <w:numPr>
          <w:ilvl w:val="0"/>
          <w:numId w:val="15"/>
        </w:numPr>
        <w:spacing w:line="276" w:lineRule="auto"/>
        <w:rPr>
          <w:sz w:val="24"/>
          <w:szCs w:val="24"/>
        </w:rPr>
      </w:pPr>
      <w:r w:rsidRPr="00E97515">
        <w:rPr>
          <w:sz w:val="24"/>
          <w:szCs w:val="24"/>
        </w:rPr>
        <w:t xml:space="preserve">A monthly informal coffee morning service </w:t>
      </w:r>
    </w:p>
    <w:p w14:paraId="445F1D46" w14:textId="56ABB28D" w:rsidR="00E97515" w:rsidRPr="00E97515" w:rsidRDefault="00E97515" w:rsidP="00052F9A">
      <w:pPr>
        <w:pStyle w:val="ListParagraph"/>
        <w:numPr>
          <w:ilvl w:val="0"/>
          <w:numId w:val="15"/>
        </w:numPr>
        <w:spacing w:line="276" w:lineRule="auto"/>
        <w:rPr>
          <w:sz w:val="24"/>
          <w:szCs w:val="24"/>
        </w:rPr>
      </w:pPr>
      <w:r w:rsidRPr="00E97515">
        <w:rPr>
          <w:sz w:val="24"/>
          <w:szCs w:val="24"/>
        </w:rPr>
        <w:t>A monthly evening church prayer meeting</w:t>
      </w:r>
    </w:p>
    <w:p w14:paraId="1FC25E66" w14:textId="77959F5E" w:rsidR="00E97515" w:rsidRPr="00E97515" w:rsidRDefault="00E97515" w:rsidP="00052F9A">
      <w:pPr>
        <w:pStyle w:val="ListParagraph"/>
        <w:numPr>
          <w:ilvl w:val="0"/>
          <w:numId w:val="15"/>
        </w:numPr>
        <w:spacing w:line="276" w:lineRule="auto"/>
        <w:rPr>
          <w:sz w:val="24"/>
          <w:szCs w:val="24"/>
        </w:rPr>
      </w:pPr>
      <w:r w:rsidRPr="00E97515">
        <w:rPr>
          <w:sz w:val="24"/>
          <w:szCs w:val="24"/>
        </w:rPr>
        <w:t>Weekly church led school assemblies and a school Christian lunchtime club, along with school services in church four times a year</w:t>
      </w:r>
    </w:p>
    <w:p w14:paraId="75E6D9DE" w14:textId="416EDF6F" w:rsidR="00E97515" w:rsidRPr="00E97515" w:rsidRDefault="00E97515" w:rsidP="00052F9A">
      <w:pPr>
        <w:pStyle w:val="ListParagraph"/>
        <w:numPr>
          <w:ilvl w:val="0"/>
          <w:numId w:val="15"/>
        </w:numPr>
        <w:spacing w:line="276" w:lineRule="auto"/>
        <w:rPr>
          <w:sz w:val="24"/>
          <w:szCs w:val="24"/>
        </w:rPr>
      </w:pPr>
      <w:r>
        <w:rPr>
          <w:sz w:val="24"/>
          <w:szCs w:val="24"/>
        </w:rPr>
        <w:t>E</w:t>
      </w:r>
      <w:r w:rsidRPr="00E97515">
        <w:rPr>
          <w:sz w:val="24"/>
          <w:szCs w:val="24"/>
        </w:rPr>
        <w:t>vangelistic course</w:t>
      </w:r>
      <w:r>
        <w:rPr>
          <w:sz w:val="24"/>
          <w:szCs w:val="24"/>
        </w:rPr>
        <w:t>s</w:t>
      </w:r>
      <w:r w:rsidRPr="00E97515">
        <w:rPr>
          <w:sz w:val="24"/>
          <w:szCs w:val="24"/>
        </w:rPr>
        <w:t xml:space="preserve"> such as Christianity Explore (3 times per year)</w:t>
      </w:r>
    </w:p>
    <w:p w14:paraId="2C7E5B73" w14:textId="77777777" w:rsidR="00AC6D7E" w:rsidRDefault="00AC6D7E" w:rsidP="00052F9A">
      <w:pPr>
        <w:pStyle w:val="Content"/>
        <w:numPr>
          <w:ilvl w:val="0"/>
          <w:numId w:val="4"/>
        </w:numPr>
        <w:spacing w:after="0" w:line="276" w:lineRule="auto"/>
        <w:rPr>
          <w:b w:val="0"/>
          <w:bCs w:val="0"/>
        </w:rPr>
      </w:pPr>
      <w:r w:rsidRPr="00E97515">
        <w:rPr>
          <w:b w:val="0"/>
          <w:bCs w:val="0"/>
        </w:rPr>
        <w:t>Community engagement through partnerships</w:t>
      </w:r>
    </w:p>
    <w:p w14:paraId="719657C8" w14:textId="43C22D72" w:rsidR="00E97515" w:rsidRPr="00E97515" w:rsidRDefault="00E97515" w:rsidP="00052F9A">
      <w:pPr>
        <w:pStyle w:val="Content"/>
        <w:numPr>
          <w:ilvl w:val="0"/>
          <w:numId w:val="4"/>
        </w:numPr>
        <w:spacing w:after="0" w:line="276" w:lineRule="auto"/>
        <w:rPr>
          <w:b w:val="0"/>
          <w:bCs w:val="0"/>
        </w:rPr>
      </w:pPr>
      <w:r>
        <w:rPr>
          <w:b w:val="0"/>
          <w:bCs w:val="0"/>
        </w:rPr>
        <w:t>Pastoral Visiting</w:t>
      </w:r>
    </w:p>
    <w:p w14:paraId="4C4E909C" w14:textId="1EE5CA92" w:rsidR="00E97515" w:rsidRPr="00E97515" w:rsidRDefault="00AC6D7E" w:rsidP="00052F9A">
      <w:pPr>
        <w:pStyle w:val="Content"/>
        <w:numPr>
          <w:ilvl w:val="0"/>
          <w:numId w:val="4"/>
        </w:numPr>
        <w:spacing w:after="0" w:line="276" w:lineRule="auto"/>
        <w:rPr>
          <w:b w:val="0"/>
          <w:bCs w:val="0"/>
        </w:rPr>
      </w:pPr>
      <w:r w:rsidRPr="00E97515">
        <w:rPr>
          <w:b w:val="0"/>
          <w:bCs w:val="0"/>
        </w:rPr>
        <w:t>Team meetings</w:t>
      </w:r>
    </w:p>
    <w:p w14:paraId="191BA4E6" w14:textId="1484F8EE" w:rsidR="00E97515" w:rsidRPr="00E97515" w:rsidRDefault="00E97515" w:rsidP="00052F9A">
      <w:pPr>
        <w:pStyle w:val="Content"/>
        <w:numPr>
          <w:ilvl w:val="0"/>
          <w:numId w:val="4"/>
        </w:numPr>
        <w:spacing w:after="0" w:line="276" w:lineRule="auto"/>
        <w:rPr>
          <w:b w:val="0"/>
          <w:bCs w:val="0"/>
        </w:rPr>
      </w:pPr>
      <w:r w:rsidRPr="00E97515">
        <w:rPr>
          <w:b w:val="0"/>
          <w:bCs w:val="0"/>
        </w:rPr>
        <w:t>PCC Meetings (5 times a year at Riseley; 4 times a year at Bletsoe)</w:t>
      </w:r>
    </w:p>
    <w:p w14:paraId="085C7C42" w14:textId="506B0832" w:rsidR="00E97515" w:rsidRDefault="00E97515" w:rsidP="00052F9A">
      <w:pPr>
        <w:pStyle w:val="Content"/>
        <w:numPr>
          <w:ilvl w:val="0"/>
          <w:numId w:val="4"/>
        </w:numPr>
        <w:spacing w:after="0" w:line="276" w:lineRule="auto"/>
        <w:rPr>
          <w:b w:val="0"/>
          <w:bCs w:val="0"/>
        </w:rPr>
      </w:pPr>
      <w:r w:rsidRPr="00E97515">
        <w:rPr>
          <w:b w:val="0"/>
          <w:bCs w:val="0"/>
        </w:rPr>
        <w:t>Monthly Deanery Chapter Meetings, and Deanery Synod 4 times per year</w:t>
      </w:r>
    </w:p>
    <w:p w14:paraId="0D43BD01" w14:textId="17983D27" w:rsidR="00E97515" w:rsidRPr="00A51C6D" w:rsidRDefault="005546BD" w:rsidP="00A51C6D">
      <w:pPr>
        <w:pStyle w:val="Content"/>
        <w:numPr>
          <w:ilvl w:val="0"/>
          <w:numId w:val="4"/>
        </w:numPr>
        <w:spacing w:after="0" w:line="276" w:lineRule="auto"/>
        <w:rPr>
          <w:b w:val="0"/>
          <w:bCs w:val="0"/>
        </w:rPr>
      </w:pPr>
      <w:r>
        <w:rPr>
          <w:b w:val="0"/>
          <w:bCs w:val="0"/>
        </w:rPr>
        <w:t>An annual “Church Weekend at Home”, usually held in October</w:t>
      </w:r>
    </w:p>
    <w:p w14:paraId="05C998D1" w14:textId="7560829D" w:rsidR="00321079" w:rsidRDefault="00321079" w:rsidP="00B811BB">
      <w:pPr>
        <w:pStyle w:val="Heading2"/>
        <w:rPr>
          <w:rFonts w:eastAsia="Calibri"/>
          <w:color w:val="215E99" w:themeColor="text2" w:themeTint="BF"/>
        </w:rPr>
      </w:pPr>
      <w:r w:rsidRPr="00AD7CA8">
        <w:rPr>
          <w:rFonts w:eastAsia="Calibri"/>
          <w:color w:val="215E99" w:themeColor="text2" w:themeTint="BF"/>
        </w:rPr>
        <w:t>Ministry with Children, Young People and Families</w:t>
      </w:r>
    </w:p>
    <w:p w14:paraId="1A110C07" w14:textId="1309A8FB" w:rsidR="00052F9A" w:rsidRPr="00052F9A" w:rsidRDefault="00052F9A" w:rsidP="00052F9A">
      <w:pPr>
        <w:spacing w:after="0"/>
      </w:pPr>
      <w:r>
        <w:t>Ministry amongst children, young people and families is a priority for us as a church and includes:</w:t>
      </w:r>
    </w:p>
    <w:p w14:paraId="01D7C212" w14:textId="7F3E135D" w:rsidR="0020244C" w:rsidRPr="00052F9A" w:rsidRDefault="00052F9A" w:rsidP="00052F9A">
      <w:pPr>
        <w:pStyle w:val="Content"/>
        <w:numPr>
          <w:ilvl w:val="0"/>
          <w:numId w:val="5"/>
        </w:numPr>
        <w:spacing w:after="0" w:line="276" w:lineRule="auto"/>
        <w:rPr>
          <w:b w:val="0"/>
          <w:bCs w:val="0"/>
        </w:rPr>
      </w:pPr>
      <w:r>
        <w:rPr>
          <w:b w:val="0"/>
          <w:bCs w:val="0"/>
        </w:rPr>
        <w:t>A d</w:t>
      </w:r>
      <w:r w:rsidR="0020244C" w:rsidRPr="00052F9A">
        <w:rPr>
          <w:b w:val="0"/>
          <w:bCs w:val="0"/>
        </w:rPr>
        <w:t>edicated Children and Families Worker</w:t>
      </w:r>
    </w:p>
    <w:p w14:paraId="4D3CF093" w14:textId="7E7F11EF" w:rsidR="0020244C" w:rsidRPr="00052F9A" w:rsidRDefault="0020244C" w:rsidP="00052F9A">
      <w:pPr>
        <w:pStyle w:val="Content"/>
        <w:numPr>
          <w:ilvl w:val="0"/>
          <w:numId w:val="5"/>
        </w:numPr>
        <w:spacing w:after="0" w:line="276" w:lineRule="auto"/>
        <w:rPr>
          <w:b w:val="0"/>
          <w:bCs w:val="0"/>
        </w:rPr>
      </w:pPr>
      <w:r w:rsidRPr="00052F9A">
        <w:rPr>
          <w:b w:val="0"/>
          <w:bCs w:val="0"/>
        </w:rPr>
        <w:t>School links (assemblies, clubs, services</w:t>
      </w:r>
      <w:r w:rsidR="00052F9A">
        <w:rPr>
          <w:b w:val="0"/>
          <w:bCs w:val="0"/>
        </w:rPr>
        <w:t>, the appointment of Foundation Governors</w:t>
      </w:r>
      <w:r w:rsidRPr="00052F9A">
        <w:rPr>
          <w:b w:val="0"/>
          <w:bCs w:val="0"/>
        </w:rPr>
        <w:t>)</w:t>
      </w:r>
    </w:p>
    <w:p w14:paraId="2DF264CB" w14:textId="6592E3F0" w:rsidR="00B26F1B" w:rsidRPr="00052F9A" w:rsidRDefault="001822A8" w:rsidP="00052F9A">
      <w:pPr>
        <w:pStyle w:val="Content"/>
        <w:numPr>
          <w:ilvl w:val="0"/>
          <w:numId w:val="5"/>
        </w:numPr>
        <w:spacing w:after="0" w:line="276" w:lineRule="auto"/>
        <w:rPr>
          <w:b w:val="0"/>
          <w:bCs w:val="0"/>
        </w:rPr>
      </w:pPr>
      <w:r>
        <w:rPr>
          <w:b w:val="0"/>
          <w:bCs w:val="0"/>
        </w:rPr>
        <w:t>A g</w:t>
      </w:r>
      <w:r w:rsidR="0020244C" w:rsidRPr="00052F9A">
        <w:rPr>
          <w:b w:val="0"/>
          <w:bCs w:val="0"/>
        </w:rPr>
        <w:t>rowing number of families in church</w:t>
      </w:r>
    </w:p>
    <w:p w14:paraId="43F2233A" w14:textId="090207D0" w:rsidR="00B26F1B" w:rsidRPr="00052F9A" w:rsidRDefault="00B26F1B" w:rsidP="00052F9A">
      <w:pPr>
        <w:pStyle w:val="Content"/>
        <w:numPr>
          <w:ilvl w:val="0"/>
          <w:numId w:val="5"/>
        </w:numPr>
        <w:spacing w:after="0" w:line="276" w:lineRule="auto"/>
        <w:rPr>
          <w:b w:val="0"/>
          <w:bCs w:val="0"/>
        </w:rPr>
      </w:pPr>
      <w:r w:rsidRPr="00052F9A">
        <w:rPr>
          <w:b w:val="0"/>
          <w:bCs w:val="0"/>
        </w:rPr>
        <w:t>Thriving weekly musical toddler group and fortnightly youth group</w:t>
      </w:r>
    </w:p>
    <w:p w14:paraId="48108A31" w14:textId="4A422FD1" w:rsidR="00B26F1B" w:rsidRPr="00052F9A" w:rsidRDefault="00B26F1B" w:rsidP="00052F9A">
      <w:pPr>
        <w:pStyle w:val="Content"/>
        <w:numPr>
          <w:ilvl w:val="0"/>
          <w:numId w:val="5"/>
        </w:numPr>
        <w:spacing w:after="0" w:line="276" w:lineRule="auto"/>
        <w:rPr>
          <w:b w:val="0"/>
          <w:bCs w:val="0"/>
        </w:rPr>
      </w:pPr>
      <w:r w:rsidRPr="00052F9A">
        <w:rPr>
          <w:b w:val="0"/>
          <w:bCs w:val="0"/>
        </w:rPr>
        <w:t xml:space="preserve">Annual Easter holiday club and strong seasonal evangelistic events focused on reaching families in village and school </w:t>
      </w:r>
    </w:p>
    <w:p w14:paraId="4441B6E0" w14:textId="7B88607D" w:rsidR="00B26F1B" w:rsidRPr="00052F9A" w:rsidRDefault="00B26F1B" w:rsidP="00052F9A">
      <w:pPr>
        <w:pStyle w:val="Content"/>
        <w:numPr>
          <w:ilvl w:val="0"/>
          <w:numId w:val="5"/>
        </w:numPr>
        <w:spacing w:after="0" w:line="276" w:lineRule="auto"/>
        <w:rPr>
          <w:b w:val="0"/>
          <w:bCs w:val="0"/>
        </w:rPr>
      </w:pPr>
      <w:r w:rsidRPr="00052F9A">
        <w:rPr>
          <w:b w:val="0"/>
          <w:bCs w:val="0"/>
        </w:rPr>
        <w:lastRenderedPageBreak/>
        <w:t>Occasional small group discipleship for older teenagers</w:t>
      </w:r>
      <w:r w:rsidR="001822A8">
        <w:rPr>
          <w:b w:val="0"/>
          <w:bCs w:val="0"/>
        </w:rPr>
        <w:t xml:space="preserve"> which we are looking to develop</w:t>
      </w:r>
    </w:p>
    <w:p w14:paraId="73C6C599" w14:textId="10A751F8" w:rsidR="00B26F1B" w:rsidRPr="00052F9A" w:rsidRDefault="00B26F1B" w:rsidP="00052F9A">
      <w:pPr>
        <w:pStyle w:val="Content"/>
        <w:numPr>
          <w:ilvl w:val="0"/>
          <w:numId w:val="5"/>
        </w:numPr>
        <w:spacing w:after="0" w:line="276" w:lineRule="auto"/>
        <w:rPr>
          <w:b w:val="0"/>
          <w:bCs w:val="0"/>
        </w:rPr>
      </w:pPr>
      <w:r w:rsidRPr="00052F9A">
        <w:rPr>
          <w:b w:val="0"/>
          <w:bCs w:val="0"/>
        </w:rPr>
        <w:t>Informal annual church families camping holiday</w:t>
      </w:r>
    </w:p>
    <w:p w14:paraId="7DCF1826" w14:textId="57A508A7" w:rsidR="00E26AC1" w:rsidRPr="00A51C6D" w:rsidRDefault="001C1AA1" w:rsidP="00B811BB">
      <w:pPr>
        <w:pStyle w:val="Content"/>
        <w:numPr>
          <w:ilvl w:val="0"/>
          <w:numId w:val="5"/>
        </w:numPr>
        <w:spacing w:after="0" w:line="276" w:lineRule="auto"/>
        <w:rPr>
          <w:b w:val="0"/>
          <w:bCs w:val="0"/>
        </w:rPr>
      </w:pPr>
      <w:r w:rsidRPr="00052F9A">
        <w:rPr>
          <w:b w:val="0"/>
          <w:bCs w:val="0"/>
        </w:rPr>
        <w:t>Christian Summer Camps (CPAS Ventures / Contagious)</w:t>
      </w:r>
    </w:p>
    <w:p w14:paraId="7C2B2324" w14:textId="66A5B2F4" w:rsidR="008054CA" w:rsidRPr="00AD7CA8" w:rsidRDefault="008054CA" w:rsidP="00B811BB">
      <w:pPr>
        <w:pStyle w:val="Heading2"/>
        <w:rPr>
          <w:rFonts w:eastAsia="Calibri"/>
          <w:color w:val="215E99" w:themeColor="text2" w:themeTint="BF"/>
        </w:rPr>
      </w:pPr>
      <w:r w:rsidRPr="00AD7CA8">
        <w:rPr>
          <w:rFonts w:eastAsia="Calibri"/>
          <w:color w:val="215E99" w:themeColor="text2" w:themeTint="BF"/>
        </w:rPr>
        <w:t>Lay involvement</w:t>
      </w:r>
    </w:p>
    <w:p w14:paraId="5858F5BF" w14:textId="7965F5F5" w:rsidR="00D40542" w:rsidRPr="005546BD" w:rsidRDefault="005546BD" w:rsidP="00B30050">
      <w:pPr>
        <w:pStyle w:val="Content"/>
        <w:spacing w:after="120" w:line="276" w:lineRule="auto"/>
        <w:rPr>
          <w:b w:val="0"/>
          <w:bCs w:val="0"/>
        </w:rPr>
      </w:pPr>
      <w:r>
        <w:rPr>
          <w:b w:val="0"/>
          <w:bCs w:val="0"/>
        </w:rPr>
        <w:t>We have a s</w:t>
      </w:r>
      <w:r w:rsidR="00D40542" w:rsidRPr="005546BD">
        <w:rPr>
          <w:b w:val="0"/>
          <w:bCs w:val="0"/>
        </w:rPr>
        <w:t xml:space="preserve">trong culture of lay </w:t>
      </w:r>
      <w:r w:rsidR="00E26AC1">
        <w:rPr>
          <w:b w:val="0"/>
          <w:bCs w:val="0"/>
        </w:rPr>
        <w:t xml:space="preserve">leadership and </w:t>
      </w:r>
      <w:r w:rsidR="00D40542" w:rsidRPr="005546BD">
        <w:rPr>
          <w:b w:val="0"/>
          <w:bCs w:val="0"/>
        </w:rPr>
        <w:t>ministry:</w:t>
      </w:r>
    </w:p>
    <w:p w14:paraId="67D8829E" w14:textId="546F0D36" w:rsidR="00D40542" w:rsidRPr="005546BD" w:rsidRDefault="00D40542" w:rsidP="00B30050">
      <w:pPr>
        <w:pStyle w:val="Content"/>
        <w:numPr>
          <w:ilvl w:val="0"/>
          <w:numId w:val="6"/>
        </w:numPr>
        <w:spacing w:after="0" w:line="276" w:lineRule="auto"/>
        <w:rPr>
          <w:b w:val="0"/>
          <w:bCs w:val="0"/>
        </w:rPr>
      </w:pPr>
      <w:r w:rsidRPr="005546BD">
        <w:rPr>
          <w:b w:val="0"/>
          <w:bCs w:val="0"/>
        </w:rPr>
        <w:t>Lay Leaders of Worship</w:t>
      </w:r>
    </w:p>
    <w:p w14:paraId="7817C641" w14:textId="77777777" w:rsidR="00D40542" w:rsidRPr="005546BD" w:rsidRDefault="00D40542" w:rsidP="00B30050">
      <w:pPr>
        <w:pStyle w:val="Content"/>
        <w:numPr>
          <w:ilvl w:val="0"/>
          <w:numId w:val="6"/>
        </w:numPr>
        <w:spacing w:after="0" w:line="276" w:lineRule="auto"/>
        <w:rPr>
          <w:b w:val="0"/>
          <w:bCs w:val="0"/>
        </w:rPr>
      </w:pPr>
      <w:r w:rsidRPr="005546BD">
        <w:rPr>
          <w:b w:val="0"/>
          <w:bCs w:val="0"/>
        </w:rPr>
        <w:t>PCC involvement</w:t>
      </w:r>
    </w:p>
    <w:p w14:paraId="431DAA2B" w14:textId="5799A207" w:rsidR="00D40542" w:rsidRPr="005546BD" w:rsidRDefault="008F75EE" w:rsidP="00B30050">
      <w:pPr>
        <w:pStyle w:val="Content"/>
        <w:numPr>
          <w:ilvl w:val="0"/>
          <w:numId w:val="6"/>
        </w:numPr>
        <w:spacing w:after="0" w:line="276" w:lineRule="auto"/>
        <w:rPr>
          <w:b w:val="0"/>
          <w:bCs w:val="0"/>
        </w:rPr>
      </w:pPr>
      <w:r w:rsidRPr="005546BD">
        <w:rPr>
          <w:b w:val="0"/>
          <w:bCs w:val="0"/>
        </w:rPr>
        <w:t>Multiple v</w:t>
      </w:r>
      <w:r w:rsidR="00D40542" w:rsidRPr="005546BD">
        <w:rPr>
          <w:b w:val="0"/>
          <w:bCs w:val="0"/>
        </w:rPr>
        <w:t>olunteer-led ministries</w:t>
      </w:r>
      <w:r w:rsidR="00B26F1B" w:rsidRPr="005546BD">
        <w:rPr>
          <w:b w:val="0"/>
          <w:bCs w:val="0"/>
        </w:rPr>
        <w:t>, including 7 house</w:t>
      </w:r>
      <w:r w:rsidR="00E26AC1">
        <w:rPr>
          <w:b w:val="0"/>
          <w:bCs w:val="0"/>
        </w:rPr>
        <w:t xml:space="preserve"> </w:t>
      </w:r>
      <w:r w:rsidR="00B26F1B" w:rsidRPr="005546BD">
        <w:rPr>
          <w:b w:val="0"/>
          <w:bCs w:val="0"/>
        </w:rPr>
        <w:t>groups which meet weekly across the benefice</w:t>
      </w:r>
    </w:p>
    <w:p w14:paraId="66094AC8" w14:textId="64160584" w:rsidR="00D40542" w:rsidRPr="005546BD" w:rsidRDefault="00D40542" w:rsidP="00B30050">
      <w:pPr>
        <w:pStyle w:val="Content"/>
        <w:numPr>
          <w:ilvl w:val="0"/>
          <w:numId w:val="6"/>
        </w:numPr>
        <w:spacing w:line="276" w:lineRule="auto"/>
        <w:rPr>
          <w:b w:val="0"/>
          <w:bCs w:val="0"/>
        </w:rPr>
      </w:pPr>
      <w:r w:rsidRPr="005546BD">
        <w:rPr>
          <w:b w:val="0"/>
          <w:bCs w:val="0"/>
        </w:rPr>
        <w:t>Leadership development intentionally prioritised</w:t>
      </w:r>
    </w:p>
    <w:p w14:paraId="53C1D531" w14:textId="0FAB7485" w:rsidR="00904D17" w:rsidRPr="00AD7CA8" w:rsidRDefault="00904D17" w:rsidP="00904D17">
      <w:pPr>
        <w:pStyle w:val="Heading2"/>
        <w:rPr>
          <w:rFonts w:eastAsia="Calibri"/>
          <w:color w:val="215E99" w:themeColor="text2" w:themeTint="BF"/>
        </w:rPr>
      </w:pPr>
      <w:r w:rsidRPr="00AD7CA8">
        <w:rPr>
          <w:rFonts w:eastAsia="Calibri"/>
          <w:color w:val="215E99" w:themeColor="text2" w:themeTint="BF"/>
        </w:rPr>
        <w:t>Mission Initiatives and Community Engagement</w:t>
      </w:r>
    </w:p>
    <w:p w14:paraId="2BE98E2D" w14:textId="77777777" w:rsidR="000D4ECB" w:rsidRPr="00B30050" w:rsidRDefault="000D4ECB" w:rsidP="00B30050">
      <w:pPr>
        <w:pStyle w:val="Content"/>
        <w:numPr>
          <w:ilvl w:val="0"/>
          <w:numId w:val="7"/>
        </w:numPr>
        <w:spacing w:after="0" w:line="276" w:lineRule="auto"/>
        <w:rPr>
          <w:b w:val="0"/>
          <w:bCs w:val="0"/>
        </w:rPr>
      </w:pPr>
      <w:r w:rsidRPr="00B30050">
        <w:rPr>
          <w:b w:val="0"/>
          <w:bCs w:val="0"/>
        </w:rPr>
        <w:t>School partnership</w:t>
      </w:r>
    </w:p>
    <w:p w14:paraId="3A0022A6" w14:textId="77777777" w:rsidR="000D4ECB" w:rsidRPr="00B30050" w:rsidRDefault="000D4ECB" w:rsidP="00B30050">
      <w:pPr>
        <w:pStyle w:val="Content"/>
        <w:numPr>
          <w:ilvl w:val="0"/>
          <w:numId w:val="7"/>
        </w:numPr>
        <w:spacing w:after="0" w:line="276" w:lineRule="auto"/>
        <w:rPr>
          <w:b w:val="0"/>
          <w:bCs w:val="0"/>
        </w:rPr>
      </w:pPr>
      <w:r w:rsidRPr="00B30050">
        <w:rPr>
          <w:b w:val="0"/>
          <w:bCs w:val="0"/>
        </w:rPr>
        <w:t>Community café for young people</w:t>
      </w:r>
    </w:p>
    <w:p w14:paraId="323E0D07" w14:textId="77777777" w:rsidR="000D4ECB" w:rsidRPr="00B30050" w:rsidRDefault="000D4ECB" w:rsidP="00B30050">
      <w:pPr>
        <w:pStyle w:val="Content"/>
        <w:numPr>
          <w:ilvl w:val="0"/>
          <w:numId w:val="7"/>
        </w:numPr>
        <w:spacing w:after="0" w:line="276" w:lineRule="auto"/>
        <w:rPr>
          <w:b w:val="0"/>
          <w:bCs w:val="0"/>
        </w:rPr>
      </w:pPr>
      <w:r w:rsidRPr="00B30050">
        <w:rPr>
          <w:b w:val="0"/>
          <w:bCs w:val="0"/>
        </w:rPr>
        <w:t>Christianity Explored evangelism</w:t>
      </w:r>
    </w:p>
    <w:p w14:paraId="38F34957" w14:textId="11868D67" w:rsidR="000D4ECB" w:rsidRPr="00B30050" w:rsidRDefault="000D4ECB" w:rsidP="00B30050">
      <w:pPr>
        <w:pStyle w:val="Content"/>
        <w:numPr>
          <w:ilvl w:val="0"/>
          <w:numId w:val="7"/>
        </w:numPr>
        <w:spacing w:line="276" w:lineRule="auto"/>
        <w:rPr>
          <w:b w:val="0"/>
          <w:bCs w:val="0"/>
        </w:rPr>
      </w:pPr>
      <w:r w:rsidRPr="00B30050">
        <w:rPr>
          <w:b w:val="0"/>
          <w:bCs w:val="0"/>
        </w:rPr>
        <w:t>Close links with parish council and local organisations</w:t>
      </w:r>
    </w:p>
    <w:p w14:paraId="5A54F205" w14:textId="6DDD329F" w:rsidR="00E22859" w:rsidRDefault="00E22859" w:rsidP="00816329">
      <w:pPr>
        <w:pStyle w:val="Heading2"/>
        <w:spacing w:after="0"/>
        <w:rPr>
          <w:color w:val="215E99" w:themeColor="text2" w:themeTint="BF"/>
        </w:rPr>
      </w:pPr>
      <w:r w:rsidRPr="00AD7CA8">
        <w:rPr>
          <w:color w:val="215E99" w:themeColor="text2" w:themeTint="BF"/>
        </w:rPr>
        <w:t>Our Partnerships</w:t>
      </w:r>
    </w:p>
    <w:p w14:paraId="3ED82241" w14:textId="7E83DF40" w:rsidR="00816329" w:rsidRPr="00816329" w:rsidRDefault="00816329" w:rsidP="00816329">
      <w:r>
        <w:t>We are pleased to partner with a number of different organisations in a variety of ways:</w:t>
      </w:r>
    </w:p>
    <w:p w14:paraId="251850B2" w14:textId="77777777" w:rsidR="00194640" w:rsidRPr="00816329" w:rsidRDefault="00194640" w:rsidP="00816329">
      <w:pPr>
        <w:pStyle w:val="Content"/>
        <w:numPr>
          <w:ilvl w:val="0"/>
          <w:numId w:val="8"/>
        </w:numPr>
        <w:spacing w:after="0" w:line="276" w:lineRule="auto"/>
        <w:rPr>
          <w:b w:val="0"/>
          <w:bCs w:val="0"/>
        </w:rPr>
      </w:pPr>
      <w:r w:rsidRPr="00816329">
        <w:rPr>
          <w:b w:val="0"/>
          <w:bCs w:val="0"/>
        </w:rPr>
        <w:t>Riseley Church of England Primary School</w:t>
      </w:r>
    </w:p>
    <w:p w14:paraId="30DC8785" w14:textId="77777777" w:rsidR="00194640" w:rsidRPr="00816329" w:rsidRDefault="00194640" w:rsidP="00816329">
      <w:pPr>
        <w:pStyle w:val="Content"/>
        <w:numPr>
          <w:ilvl w:val="0"/>
          <w:numId w:val="8"/>
        </w:numPr>
        <w:spacing w:after="0" w:line="276" w:lineRule="auto"/>
        <w:rPr>
          <w:b w:val="0"/>
          <w:bCs w:val="0"/>
        </w:rPr>
      </w:pPr>
      <w:r w:rsidRPr="00816329">
        <w:rPr>
          <w:b w:val="0"/>
          <w:bCs w:val="0"/>
        </w:rPr>
        <w:t>Riseley Community Hub</w:t>
      </w:r>
    </w:p>
    <w:p w14:paraId="1747BE67" w14:textId="77777777" w:rsidR="00194640" w:rsidRPr="00816329" w:rsidRDefault="00194640" w:rsidP="00816329">
      <w:pPr>
        <w:pStyle w:val="Content"/>
        <w:numPr>
          <w:ilvl w:val="0"/>
          <w:numId w:val="8"/>
        </w:numPr>
        <w:spacing w:after="0" w:line="276" w:lineRule="auto"/>
        <w:rPr>
          <w:b w:val="0"/>
          <w:bCs w:val="0"/>
        </w:rPr>
      </w:pPr>
      <w:r w:rsidRPr="00816329">
        <w:rPr>
          <w:b w:val="0"/>
          <w:bCs w:val="0"/>
        </w:rPr>
        <w:t>Parish Council</w:t>
      </w:r>
    </w:p>
    <w:p w14:paraId="79FB17E1" w14:textId="43E3A900" w:rsidR="008F75EE" w:rsidRPr="00816329" w:rsidRDefault="00194640" w:rsidP="00816329">
      <w:pPr>
        <w:pStyle w:val="Content"/>
        <w:numPr>
          <w:ilvl w:val="0"/>
          <w:numId w:val="8"/>
        </w:numPr>
        <w:spacing w:after="0" w:line="276" w:lineRule="auto"/>
        <w:rPr>
          <w:b w:val="0"/>
          <w:bCs w:val="0"/>
        </w:rPr>
      </w:pPr>
      <w:r w:rsidRPr="00816329">
        <w:rPr>
          <w:b w:val="0"/>
          <w:bCs w:val="0"/>
        </w:rPr>
        <w:t xml:space="preserve">Deanery </w:t>
      </w:r>
      <w:r w:rsidR="008F75EE" w:rsidRPr="00816329">
        <w:rPr>
          <w:b w:val="0"/>
          <w:bCs w:val="0"/>
        </w:rPr>
        <w:t xml:space="preserve">/ Diocesan / Local Gospel Partnership / Evangelical </w:t>
      </w:r>
      <w:r w:rsidRPr="00816329">
        <w:rPr>
          <w:b w:val="0"/>
          <w:bCs w:val="0"/>
        </w:rPr>
        <w:t>network</w:t>
      </w:r>
      <w:r w:rsidR="008F75EE" w:rsidRPr="00816329">
        <w:rPr>
          <w:b w:val="0"/>
          <w:bCs w:val="0"/>
        </w:rPr>
        <w:t>s</w:t>
      </w:r>
    </w:p>
    <w:p w14:paraId="417514BE" w14:textId="05C19FA1" w:rsidR="008F75EE" w:rsidRPr="00816329" w:rsidRDefault="008F75EE" w:rsidP="00816329">
      <w:pPr>
        <w:pStyle w:val="Content"/>
        <w:numPr>
          <w:ilvl w:val="0"/>
          <w:numId w:val="8"/>
        </w:numPr>
        <w:spacing w:after="0" w:line="276" w:lineRule="auto"/>
        <w:rPr>
          <w:b w:val="0"/>
          <w:bCs w:val="0"/>
        </w:rPr>
      </w:pPr>
      <w:r w:rsidRPr="00816329">
        <w:rPr>
          <w:b w:val="0"/>
          <w:bCs w:val="0"/>
        </w:rPr>
        <w:t>Crosslinks (Milson Family in Valencia)</w:t>
      </w:r>
    </w:p>
    <w:p w14:paraId="36AF4D61" w14:textId="4B65A376" w:rsidR="008F75EE" w:rsidRPr="00816329" w:rsidRDefault="008F75EE" w:rsidP="00816329">
      <w:pPr>
        <w:pStyle w:val="Content"/>
        <w:numPr>
          <w:ilvl w:val="0"/>
          <w:numId w:val="8"/>
        </w:numPr>
        <w:spacing w:after="0" w:line="276" w:lineRule="auto"/>
        <w:rPr>
          <w:b w:val="0"/>
          <w:bCs w:val="0"/>
        </w:rPr>
      </w:pPr>
      <w:r w:rsidRPr="00816329">
        <w:rPr>
          <w:b w:val="0"/>
          <w:bCs w:val="0"/>
        </w:rPr>
        <w:t>Mission Aviation Fellowship (MAF)</w:t>
      </w:r>
      <w:r w:rsidR="00E628CA" w:rsidRPr="00816329">
        <w:rPr>
          <w:b w:val="0"/>
          <w:bCs w:val="0"/>
        </w:rPr>
        <w:t xml:space="preserve"> </w:t>
      </w:r>
    </w:p>
    <w:p w14:paraId="5CA79818" w14:textId="0CE0AED2" w:rsidR="008F75EE" w:rsidRPr="00816329" w:rsidRDefault="008F75EE" w:rsidP="00816329">
      <w:pPr>
        <w:pStyle w:val="Content"/>
        <w:numPr>
          <w:ilvl w:val="0"/>
          <w:numId w:val="8"/>
        </w:numPr>
        <w:spacing w:after="0" w:line="276" w:lineRule="auto"/>
        <w:rPr>
          <w:b w:val="0"/>
          <w:bCs w:val="0"/>
        </w:rPr>
      </w:pPr>
      <w:r w:rsidRPr="00816329">
        <w:rPr>
          <w:b w:val="0"/>
          <w:bCs w:val="0"/>
        </w:rPr>
        <w:t>FESTIVE (Further Education &amp; 6</w:t>
      </w:r>
      <w:r w:rsidRPr="00816329">
        <w:rPr>
          <w:b w:val="0"/>
          <w:bCs w:val="0"/>
          <w:vertAlign w:val="superscript"/>
        </w:rPr>
        <w:t>th</w:t>
      </w:r>
      <w:r w:rsidRPr="00816329">
        <w:rPr>
          <w:b w:val="0"/>
          <w:bCs w:val="0"/>
        </w:rPr>
        <w:t xml:space="preserve"> Form Initiative) </w:t>
      </w:r>
    </w:p>
    <w:p w14:paraId="6CBBE127" w14:textId="77777777" w:rsidR="00037CBD" w:rsidRPr="00816329" w:rsidRDefault="00E628CA" w:rsidP="00816329">
      <w:pPr>
        <w:pStyle w:val="Content"/>
        <w:numPr>
          <w:ilvl w:val="0"/>
          <w:numId w:val="8"/>
        </w:numPr>
        <w:spacing w:after="0" w:line="276" w:lineRule="auto"/>
        <w:rPr>
          <w:b w:val="0"/>
          <w:bCs w:val="0"/>
        </w:rPr>
      </w:pPr>
      <w:r w:rsidRPr="00816329">
        <w:rPr>
          <w:b w:val="0"/>
          <w:bCs w:val="0"/>
        </w:rPr>
        <w:t>Growing Young Disciples (GYD)</w:t>
      </w:r>
      <w:r w:rsidR="00037CBD" w:rsidRPr="00816329">
        <w:rPr>
          <w:b w:val="0"/>
          <w:bCs w:val="0"/>
        </w:rPr>
        <w:t xml:space="preserve"> </w:t>
      </w:r>
    </w:p>
    <w:p w14:paraId="4BD8C3F5" w14:textId="345C6CEC" w:rsidR="00037CBD" w:rsidRPr="00816329" w:rsidRDefault="00037CBD" w:rsidP="00816329">
      <w:pPr>
        <w:pStyle w:val="Content"/>
        <w:numPr>
          <w:ilvl w:val="0"/>
          <w:numId w:val="8"/>
        </w:numPr>
        <w:spacing w:line="276" w:lineRule="auto"/>
        <w:rPr>
          <w:b w:val="0"/>
          <w:bCs w:val="0"/>
        </w:rPr>
      </w:pPr>
      <w:r w:rsidRPr="00816329">
        <w:rPr>
          <w:b w:val="0"/>
          <w:bCs w:val="0"/>
        </w:rPr>
        <w:t xml:space="preserve">Christian Stables Centre in </w:t>
      </w:r>
      <w:proofErr w:type="spellStart"/>
      <w:r w:rsidRPr="00816329">
        <w:rPr>
          <w:b w:val="0"/>
          <w:bCs w:val="0"/>
        </w:rPr>
        <w:t>Bolnhurst</w:t>
      </w:r>
      <w:proofErr w:type="spellEnd"/>
    </w:p>
    <w:p w14:paraId="163DA1C1" w14:textId="53E7597E" w:rsidR="00C304D4" w:rsidRPr="00A51C6D" w:rsidRDefault="008054CA" w:rsidP="00E93D98">
      <w:pPr>
        <w:pStyle w:val="Heading2"/>
        <w:spacing w:after="0" w:line="276" w:lineRule="auto"/>
        <w:rPr>
          <w:color w:val="215E99" w:themeColor="text2" w:themeTint="BF"/>
        </w:rPr>
      </w:pPr>
      <w:r w:rsidRPr="00AD7CA8">
        <w:rPr>
          <w:rFonts w:eastAsia="Calibri"/>
          <w:color w:val="215E99" w:themeColor="text2" w:themeTint="BF"/>
        </w:rPr>
        <w:t xml:space="preserve">Opportunities </w:t>
      </w:r>
      <w:r w:rsidR="003712FC" w:rsidRPr="00AD7CA8">
        <w:rPr>
          <w:rFonts w:eastAsia="Calibri"/>
          <w:color w:val="215E99" w:themeColor="text2" w:themeTint="BF"/>
        </w:rPr>
        <w:t>in the Parish/Benefice</w:t>
      </w:r>
      <w:r w:rsidR="00A51C6D">
        <w:rPr>
          <w:rFonts w:eastAsia="Calibri"/>
          <w:color w:val="215E99" w:themeColor="text2" w:themeTint="BF"/>
        </w:rPr>
        <w:br/>
      </w:r>
      <w:r w:rsidR="00C304D4" w:rsidRPr="00A51C6D">
        <w:rPr>
          <w:color w:val="000000" w:themeColor="text1"/>
          <w:sz w:val="24"/>
          <w:szCs w:val="24"/>
        </w:rPr>
        <w:t>A curate could gain significant experience in:</w:t>
      </w:r>
    </w:p>
    <w:p w14:paraId="55731D30" w14:textId="77777777" w:rsidR="00C304D4" w:rsidRPr="00C928E0" w:rsidRDefault="00C304D4" w:rsidP="00E93D98">
      <w:pPr>
        <w:pStyle w:val="Content"/>
        <w:numPr>
          <w:ilvl w:val="0"/>
          <w:numId w:val="9"/>
        </w:numPr>
        <w:spacing w:after="0" w:line="276" w:lineRule="auto"/>
        <w:rPr>
          <w:b w:val="0"/>
          <w:bCs w:val="0"/>
        </w:rPr>
      </w:pPr>
      <w:r w:rsidRPr="00C928E0">
        <w:rPr>
          <w:b w:val="0"/>
          <w:bCs w:val="0"/>
        </w:rPr>
        <w:t>Rural parish ministry</w:t>
      </w:r>
    </w:p>
    <w:p w14:paraId="3C339D7E" w14:textId="77777777" w:rsidR="00C304D4" w:rsidRPr="00C928E0" w:rsidRDefault="00C304D4" w:rsidP="00E93D98">
      <w:pPr>
        <w:pStyle w:val="Content"/>
        <w:numPr>
          <w:ilvl w:val="0"/>
          <w:numId w:val="9"/>
        </w:numPr>
        <w:spacing w:after="0" w:line="276" w:lineRule="auto"/>
        <w:rPr>
          <w:b w:val="0"/>
          <w:bCs w:val="0"/>
        </w:rPr>
      </w:pPr>
      <w:r w:rsidRPr="00C928E0">
        <w:rPr>
          <w:b w:val="0"/>
          <w:bCs w:val="0"/>
        </w:rPr>
        <w:t>Evangelism and discipleship</w:t>
      </w:r>
    </w:p>
    <w:p w14:paraId="107C8750" w14:textId="6204A7BE" w:rsidR="00037CBD" w:rsidRPr="00C928E0" w:rsidRDefault="00037CBD" w:rsidP="00E93D98">
      <w:pPr>
        <w:pStyle w:val="Content"/>
        <w:numPr>
          <w:ilvl w:val="0"/>
          <w:numId w:val="9"/>
        </w:numPr>
        <w:spacing w:after="0" w:line="276" w:lineRule="auto"/>
        <w:rPr>
          <w:b w:val="0"/>
          <w:bCs w:val="0"/>
        </w:rPr>
      </w:pPr>
      <w:r w:rsidRPr="00C928E0">
        <w:rPr>
          <w:b w:val="0"/>
          <w:bCs w:val="0"/>
        </w:rPr>
        <w:t>Mobilising a church for mission</w:t>
      </w:r>
    </w:p>
    <w:p w14:paraId="232DC98F" w14:textId="77777777" w:rsidR="00C304D4" w:rsidRPr="00C928E0" w:rsidRDefault="00C304D4" w:rsidP="00E93D98">
      <w:pPr>
        <w:pStyle w:val="Content"/>
        <w:numPr>
          <w:ilvl w:val="0"/>
          <w:numId w:val="9"/>
        </w:numPr>
        <w:spacing w:after="0" w:line="276" w:lineRule="auto"/>
        <w:rPr>
          <w:b w:val="0"/>
          <w:bCs w:val="0"/>
        </w:rPr>
      </w:pPr>
      <w:r w:rsidRPr="00C928E0">
        <w:rPr>
          <w:b w:val="0"/>
          <w:bCs w:val="0"/>
        </w:rPr>
        <w:t>School governance and ministry</w:t>
      </w:r>
    </w:p>
    <w:p w14:paraId="2E9A442C" w14:textId="77777777" w:rsidR="00C304D4" w:rsidRPr="00C928E0" w:rsidRDefault="00C304D4" w:rsidP="00E93D98">
      <w:pPr>
        <w:pStyle w:val="Content"/>
        <w:numPr>
          <w:ilvl w:val="0"/>
          <w:numId w:val="9"/>
        </w:numPr>
        <w:spacing w:after="0" w:line="276" w:lineRule="auto"/>
        <w:rPr>
          <w:b w:val="0"/>
          <w:bCs w:val="0"/>
        </w:rPr>
      </w:pPr>
      <w:r w:rsidRPr="00C928E0">
        <w:rPr>
          <w:b w:val="0"/>
          <w:bCs w:val="0"/>
        </w:rPr>
        <w:t>Lay leadership development</w:t>
      </w:r>
    </w:p>
    <w:p w14:paraId="6F3621ED" w14:textId="77777777" w:rsidR="00C304D4" w:rsidRPr="00C928E0" w:rsidRDefault="00C304D4" w:rsidP="00E93D98">
      <w:pPr>
        <w:pStyle w:val="Content"/>
        <w:numPr>
          <w:ilvl w:val="0"/>
          <w:numId w:val="9"/>
        </w:numPr>
        <w:spacing w:after="0" w:line="276" w:lineRule="auto"/>
        <w:rPr>
          <w:b w:val="0"/>
          <w:bCs w:val="0"/>
        </w:rPr>
      </w:pPr>
      <w:r w:rsidRPr="00C928E0">
        <w:rPr>
          <w:b w:val="0"/>
          <w:bCs w:val="0"/>
        </w:rPr>
        <w:t>Youth and family ministry</w:t>
      </w:r>
    </w:p>
    <w:p w14:paraId="0AC0680D" w14:textId="32F7B735" w:rsidR="00C304D4" w:rsidRPr="00C928E0" w:rsidRDefault="00C304D4" w:rsidP="00E93D98">
      <w:pPr>
        <w:pStyle w:val="Content"/>
        <w:numPr>
          <w:ilvl w:val="0"/>
          <w:numId w:val="9"/>
        </w:numPr>
        <w:spacing w:after="0" w:line="276" w:lineRule="auto"/>
        <w:rPr>
          <w:b w:val="0"/>
          <w:bCs w:val="0"/>
        </w:rPr>
      </w:pPr>
      <w:r w:rsidRPr="00C928E0">
        <w:rPr>
          <w:b w:val="0"/>
          <w:bCs w:val="0"/>
        </w:rPr>
        <w:t xml:space="preserve">Leading </w:t>
      </w:r>
      <w:r w:rsidR="00C928E0">
        <w:rPr>
          <w:b w:val="0"/>
          <w:bCs w:val="0"/>
        </w:rPr>
        <w:t xml:space="preserve">evangelistic and discipleship </w:t>
      </w:r>
      <w:r w:rsidRPr="00C928E0">
        <w:rPr>
          <w:b w:val="0"/>
          <w:bCs w:val="0"/>
        </w:rPr>
        <w:t>courses like Christianity Explored</w:t>
      </w:r>
      <w:r w:rsidR="00C928E0">
        <w:rPr>
          <w:b w:val="0"/>
          <w:bCs w:val="0"/>
        </w:rPr>
        <w:t xml:space="preserve"> / Discipleship Explored</w:t>
      </w:r>
    </w:p>
    <w:p w14:paraId="229BB25B" w14:textId="705DD6EA" w:rsidR="00037CBD" w:rsidRPr="00C928E0" w:rsidRDefault="00037CBD" w:rsidP="00E93D98">
      <w:pPr>
        <w:pStyle w:val="Content"/>
        <w:numPr>
          <w:ilvl w:val="0"/>
          <w:numId w:val="9"/>
        </w:numPr>
        <w:spacing w:after="0" w:line="276" w:lineRule="auto"/>
        <w:rPr>
          <w:b w:val="0"/>
          <w:bCs w:val="0"/>
        </w:rPr>
      </w:pPr>
      <w:r w:rsidRPr="00C928E0">
        <w:rPr>
          <w:b w:val="0"/>
          <w:bCs w:val="0"/>
        </w:rPr>
        <w:t>A potential building re-ordering project which plans are being drawn up for</w:t>
      </w:r>
    </w:p>
    <w:p w14:paraId="1E370072" w14:textId="50AFADCD" w:rsidR="00037CBD" w:rsidRDefault="00C304D4" w:rsidP="00E93D98">
      <w:pPr>
        <w:pStyle w:val="Content"/>
        <w:numPr>
          <w:ilvl w:val="0"/>
          <w:numId w:val="9"/>
        </w:numPr>
        <w:spacing w:after="0" w:line="276" w:lineRule="auto"/>
        <w:rPr>
          <w:b w:val="0"/>
          <w:bCs w:val="0"/>
        </w:rPr>
      </w:pPr>
      <w:r w:rsidRPr="00C928E0">
        <w:rPr>
          <w:b w:val="0"/>
          <w:bCs w:val="0"/>
        </w:rPr>
        <w:t>Occasional office</w:t>
      </w:r>
      <w:r w:rsidR="00037CBD" w:rsidRPr="00C928E0">
        <w:rPr>
          <w:b w:val="0"/>
          <w:bCs w:val="0"/>
        </w:rPr>
        <w:t>s</w:t>
      </w:r>
    </w:p>
    <w:p w14:paraId="11D62703" w14:textId="7BEF0008" w:rsidR="00E93D98" w:rsidRDefault="00E93D98" w:rsidP="00E93D98">
      <w:pPr>
        <w:pStyle w:val="Content"/>
        <w:numPr>
          <w:ilvl w:val="0"/>
          <w:numId w:val="9"/>
        </w:numPr>
        <w:spacing w:after="0" w:line="276" w:lineRule="auto"/>
        <w:rPr>
          <w:b w:val="0"/>
          <w:bCs w:val="0"/>
        </w:rPr>
      </w:pPr>
      <w:r>
        <w:rPr>
          <w:b w:val="0"/>
          <w:bCs w:val="0"/>
        </w:rPr>
        <w:t xml:space="preserve">Pastoral </w:t>
      </w:r>
      <w:r w:rsidR="00E35229">
        <w:rPr>
          <w:b w:val="0"/>
          <w:bCs w:val="0"/>
        </w:rPr>
        <w:t>c</w:t>
      </w:r>
      <w:r>
        <w:rPr>
          <w:b w:val="0"/>
          <w:bCs w:val="0"/>
        </w:rPr>
        <w:t>are and community building</w:t>
      </w:r>
    </w:p>
    <w:p w14:paraId="4BB37A99" w14:textId="4F08295D" w:rsidR="00E93D98" w:rsidRDefault="00E93D98" w:rsidP="00E93D98">
      <w:pPr>
        <w:pStyle w:val="Content"/>
        <w:numPr>
          <w:ilvl w:val="0"/>
          <w:numId w:val="9"/>
        </w:numPr>
        <w:spacing w:after="0" w:line="276" w:lineRule="auto"/>
        <w:rPr>
          <w:b w:val="0"/>
          <w:bCs w:val="0"/>
        </w:rPr>
      </w:pPr>
      <w:r>
        <w:rPr>
          <w:b w:val="0"/>
          <w:bCs w:val="0"/>
        </w:rPr>
        <w:t>Evangelistic Events</w:t>
      </w:r>
    </w:p>
    <w:p w14:paraId="045BFCE5" w14:textId="77777777" w:rsidR="00E93D98" w:rsidRDefault="00E93D98" w:rsidP="00E93D98">
      <w:pPr>
        <w:pStyle w:val="Content"/>
        <w:spacing w:after="0" w:line="276" w:lineRule="auto"/>
        <w:rPr>
          <w:b w:val="0"/>
          <w:bCs w:val="0"/>
        </w:rPr>
      </w:pPr>
    </w:p>
    <w:p w14:paraId="50179648" w14:textId="77777777" w:rsidR="00E93D98" w:rsidRDefault="00E93D98" w:rsidP="00E93D98">
      <w:pPr>
        <w:pStyle w:val="Content"/>
        <w:spacing w:after="0" w:line="276" w:lineRule="auto"/>
        <w:rPr>
          <w:b w:val="0"/>
          <w:bCs w:val="0"/>
        </w:rPr>
      </w:pPr>
    </w:p>
    <w:p w14:paraId="2DB388FD" w14:textId="77777777" w:rsidR="00E93D98" w:rsidRPr="00C928E0" w:rsidRDefault="00E93D98" w:rsidP="00E93D98">
      <w:pPr>
        <w:pStyle w:val="Content"/>
        <w:spacing w:after="0" w:line="276" w:lineRule="auto"/>
        <w:rPr>
          <w:b w:val="0"/>
          <w:bCs w:val="0"/>
        </w:rPr>
      </w:pPr>
    </w:p>
    <w:p w14:paraId="3C731A2E" w14:textId="75E3AC14" w:rsidR="003712FC" w:rsidRPr="00AD7CA8" w:rsidRDefault="003712FC" w:rsidP="00E93D98">
      <w:pPr>
        <w:pStyle w:val="Heading2"/>
        <w:spacing w:after="0" w:line="276" w:lineRule="auto"/>
        <w:rPr>
          <w:color w:val="215E99" w:themeColor="text2" w:themeTint="BF"/>
        </w:rPr>
      </w:pPr>
      <w:r w:rsidRPr="00AD7CA8">
        <w:rPr>
          <w:color w:val="215E99" w:themeColor="text2" w:themeTint="BF"/>
        </w:rPr>
        <w:lastRenderedPageBreak/>
        <w:t>Opportunities to seek elsewhere</w:t>
      </w:r>
    </w:p>
    <w:p w14:paraId="42F0D431" w14:textId="77777777" w:rsidR="004C5A8F" w:rsidRPr="00B30050" w:rsidRDefault="004C5A8F" w:rsidP="00E93D98">
      <w:pPr>
        <w:pStyle w:val="Content"/>
        <w:spacing w:after="0" w:line="276" w:lineRule="auto"/>
        <w:rPr>
          <w:b w:val="0"/>
          <w:bCs w:val="0"/>
        </w:rPr>
      </w:pPr>
      <w:r w:rsidRPr="00B30050">
        <w:rPr>
          <w:b w:val="0"/>
          <w:bCs w:val="0"/>
        </w:rPr>
        <w:t>Arranged opportunities may include:</w:t>
      </w:r>
    </w:p>
    <w:p w14:paraId="78B7A21C" w14:textId="77777777" w:rsidR="004C5A8F" w:rsidRPr="00B30050" w:rsidRDefault="004C5A8F" w:rsidP="00E93D98">
      <w:pPr>
        <w:pStyle w:val="Content"/>
        <w:numPr>
          <w:ilvl w:val="0"/>
          <w:numId w:val="10"/>
        </w:numPr>
        <w:spacing w:after="0" w:line="276" w:lineRule="auto"/>
        <w:rPr>
          <w:b w:val="0"/>
          <w:bCs w:val="0"/>
        </w:rPr>
      </w:pPr>
      <w:r w:rsidRPr="00B30050">
        <w:rPr>
          <w:b w:val="0"/>
          <w:bCs w:val="0"/>
        </w:rPr>
        <w:t>Secondary school ministry (via deanery links)</w:t>
      </w:r>
    </w:p>
    <w:p w14:paraId="37D2FB24" w14:textId="77777777" w:rsidR="004C5A8F" w:rsidRPr="00B30050" w:rsidRDefault="004C5A8F" w:rsidP="00E93D98">
      <w:pPr>
        <w:pStyle w:val="Content"/>
        <w:numPr>
          <w:ilvl w:val="0"/>
          <w:numId w:val="10"/>
        </w:numPr>
        <w:spacing w:after="0" w:line="276" w:lineRule="auto"/>
        <w:rPr>
          <w:b w:val="0"/>
          <w:bCs w:val="0"/>
        </w:rPr>
      </w:pPr>
      <w:r w:rsidRPr="00B30050">
        <w:rPr>
          <w:b w:val="0"/>
          <w:bCs w:val="0"/>
        </w:rPr>
        <w:t>Broader multicultural experience</w:t>
      </w:r>
    </w:p>
    <w:p w14:paraId="14CA8B9E" w14:textId="33F96E5E" w:rsidR="004C5A8F" w:rsidRPr="00B30050" w:rsidRDefault="004C5A8F" w:rsidP="00E93D98">
      <w:pPr>
        <w:pStyle w:val="Content"/>
        <w:numPr>
          <w:ilvl w:val="0"/>
          <w:numId w:val="10"/>
        </w:numPr>
        <w:spacing w:after="0" w:line="276" w:lineRule="auto"/>
        <w:rPr>
          <w:b w:val="0"/>
          <w:bCs w:val="0"/>
        </w:rPr>
      </w:pPr>
      <w:r w:rsidRPr="00B30050">
        <w:rPr>
          <w:b w:val="0"/>
          <w:bCs w:val="0"/>
        </w:rPr>
        <w:t>Wider civic engagement</w:t>
      </w:r>
    </w:p>
    <w:p w14:paraId="5081250B" w14:textId="471AE129" w:rsidR="008F75EE" w:rsidRPr="00B30050" w:rsidRDefault="008F75EE" w:rsidP="00E93D98">
      <w:pPr>
        <w:pStyle w:val="Content"/>
        <w:numPr>
          <w:ilvl w:val="0"/>
          <w:numId w:val="10"/>
        </w:numPr>
        <w:spacing w:after="0" w:line="276" w:lineRule="auto"/>
        <w:rPr>
          <w:b w:val="0"/>
          <w:bCs w:val="0"/>
        </w:rPr>
      </w:pPr>
      <w:r w:rsidRPr="00B30050">
        <w:rPr>
          <w:b w:val="0"/>
          <w:bCs w:val="0"/>
        </w:rPr>
        <w:t xml:space="preserve">Prison / hospital / </w:t>
      </w:r>
      <w:r w:rsidR="00E93D98">
        <w:rPr>
          <w:b w:val="0"/>
          <w:bCs w:val="0"/>
        </w:rPr>
        <w:t xml:space="preserve">care home setting / </w:t>
      </w:r>
      <w:proofErr w:type="spellStart"/>
      <w:r w:rsidRPr="00B30050">
        <w:rPr>
          <w:b w:val="0"/>
          <w:bCs w:val="0"/>
        </w:rPr>
        <w:t>Yarlswood</w:t>
      </w:r>
      <w:proofErr w:type="spellEnd"/>
      <w:r w:rsidRPr="00B30050">
        <w:rPr>
          <w:b w:val="0"/>
          <w:bCs w:val="0"/>
        </w:rPr>
        <w:t xml:space="preserve"> Immigration Detention Centre / Secondary School chaplaincy</w:t>
      </w:r>
    </w:p>
    <w:p w14:paraId="3F5353C4" w14:textId="65AB9D2A" w:rsidR="008F75EE" w:rsidRPr="004C5A8F" w:rsidRDefault="008F75EE" w:rsidP="008F75EE">
      <w:pPr>
        <w:pStyle w:val="Content"/>
        <w:ind w:left="720"/>
      </w:pPr>
    </w:p>
    <w:p w14:paraId="7E92B271" w14:textId="39AC3487" w:rsidR="008054CA" w:rsidRPr="00AD7CA8" w:rsidRDefault="008054CA" w:rsidP="004103D4">
      <w:pPr>
        <w:pStyle w:val="Heading2"/>
        <w:rPr>
          <w:rFonts w:eastAsia="Calibri"/>
          <w:color w:val="215E99" w:themeColor="text2" w:themeTint="BF"/>
        </w:rPr>
      </w:pPr>
      <w:r w:rsidRPr="00AD7CA8">
        <w:rPr>
          <w:rFonts w:eastAsia="Calibri"/>
          <w:color w:val="215E99" w:themeColor="text2" w:themeTint="BF"/>
        </w:rPr>
        <w:t>Financial</w:t>
      </w:r>
      <w:r w:rsidR="005879DF" w:rsidRPr="00AD7CA8">
        <w:rPr>
          <w:rFonts w:eastAsia="Calibri"/>
          <w:color w:val="215E99" w:themeColor="text2" w:themeTint="BF"/>
        </w:rPr>
        <w:t xml:space="preserve"> and Administrative</w:t>
      </w:r>
      <w:r w:rsidR="00751A75">
        <w:rPr>
          <w:rFonts w:eastAsia="Calibri"/>
          <w:color w:val="215E99" w:themeColor="text2" w:themeTint="BF"/>
        </w:rPr>
        <w:t xml:space="preserve"> </w:t>
      </w:r>
    </w:p>
    <w:p w14:paraId="4DDA115A" w14:textId="0B14E44A" w:rsidR="003243B5" w:rsidRPr="00816329" w:rsidRDefault="003243B5" w:rsidP="00816329">
      <w:pPr>
        <w:pStyle w:val="Content"/>
        <w:numPr>
          <w:ilvl w:val="0"/>
          <w:numId w:val="11"/>
        </w:numPr>
        <w:spacing w:after="0" w:line="276" w:lineRule="auto"/>
        <w:rPr>
          <w:b w:val="0"/>
          <w:bCs w:val="0"/>
        </w:rPr>
      </w:pPr>
      <w:r w:rsidRPr="00816329">
        <w:rPr>
          <w:b w:val="0"/>
          <w:bCs w:val="0"/>
        </w:rPr>
        <w:t>Working expenses fully met by the PCC</w:t>
      </w:r>
      <w:r w:rsidR="00B42C9B" w:rsidRPr="00816329">
        <w:rPr>
          <w:b w:val="0"/>
          <w:bCs w:val="0"/>
        </w:rPr>
        <w:t xml:space="preserve"> </w:t>
      </w:r>
    </w:p>
    <w:p w14:paraId="38280D91" w14:textId="14534F66" w:rsidR="00B42C9B" w:rsidRPr="00816329" w:rsidRDefault="00B42C9B" w:rsidP="00816329">
      <w:pPr>
        <w:pStyle w:val="Content"/>
        <w:numPr>
          <w:ilvl w:val="0"/>
          <w:numId w:val="11"/>
        </w:numPr>
        <w:spacing w:after="0" w:line="276" w:lineRule="auto"/>
        <w:rPr>
          <w:b w:val="0"/>
          <w:bCs w:val="0"/>
        </w:rPr>
      </w:pPr>
      <w:r w:rsidRPr="00816329">
        <w:rPr>
          <w:b w:val="0"/>
          <w:bCs w:val="0"/>
        </w:rPr>
        <w:t>As a parish we are willing to finance training and retreats as appropriate, along with an allowance for books and study material</w:t>
      </w:r>
    </w:p>
    <w:p w14:paraId="3CC04B52" w14:textId="11C7D069" w:rsidR="00751A75" w:rsidRDefault="003243B5" w:rsidP="00751A75">
      <w:pPr>
        <w:pStyle w:val="Content"/>
        <w:numPr>
          <w:ilvl w:val="0"/>
          <w:numId w:val="11"/>
        </w:numPr>
        <w:spacing w:line="276" w:lineRule="auto"/>
        <w:rPr>
          <w:b w:val="0"/>
          <w:bCs w:val="0"/>
        </w:rPr>
      </w:pPr>
      <w:r w:rsidRPr="00816329">
        <w:rPr>
          <w:b w:val="0"/>
          <w:bCs w:val="0"/>
        </w:rPr>
        <w:t>Administrative support from volunteers and PCC officers</w:t>
      </w:r>
    </w:p>
    <w:p w14:paraId="34AF984C" w14:textId="77777777" w:rsidR="00751A75" w:rsidRDefault="00751A75" w:rsidP="00751A75">
      <w:pPr>
        <w:pStyle w:val="Content"/>
        <w:spacing w:line="276" w:lineRule="auto"/>
        <w:rPr>
          <w:rFonts w:eastAsia="Calibri"/>
          <w:b w:val="0"/>
          <w:bCs w:val="0"/>
          <w:color w:val="215E99" w:themeColor="text2" w:themeTint="BF"/>
          <w:sz w:val="28"/>
          <w:szCs w:val="28"/>
        </w:rPr>
      </w:pPr>
      <w:r w:rsidRPr="00751A75">
        <w:rPr>
          <w:rFonts w:eastAsia="Calibri"/>
          <w:b w:val="0"/>
          <w:bCs w:val="0"/>
          <w:color w:val="215E99" w:themeColor="text2" w:themeTint="BF"/>
          <w:sz w:val="28"/>
          <w:szCs w:val="28"/>
        </w:rPr>
        <w:t>Finally…</w:t>
      </w:r>
    </w:p>
    <w:p w14:paraId="3BA1D7AF" w14:textId="77777777" w:rsidR="00751A75" w:rsidRPr="00751A75" w:rsidRDefault="00751A75" w:rsidP="00751A75">
      <w:pPr>
        <w:pStyle w:val="Content"/>
        <w:spacing w:line="276" w:lineRule="auto"/>
        <w:rPr>
          <w:b w:val="0"/>
          <w:bCs w:val="0"/>
        </w:rPr>
      </w:pPr>
      <w:r>
        <w:rPr>
          <w:b w:val="0"/>
          <w:bCs w:val="0"/>
        </w:rPr>
        <w:t xml:space="preserve">Thank you for reading this profile. We hope that the prospect of serving your title post at All Saints Riseley with St Mary’s Bletsoe is one that excites you and will continue to prepare you for a lifetime of ordained ministry. We likewise hope that your time with us will be one of great encouragement to our churches as we look to continue to grow healthy and vibrant church families who Know Christ and Make Him Known in Riseley, Bletsoe, North Bedfordshire and Beyond. </w:t>
      </w:r>
    </w:p>
    <w:p w14:paraId="7AF0F1EF" w14:textId="765D91AE" w:rsidR="0018149A" w:rsidRPr="008054CA" w:rsidRDefault="0018149A" w:rsidP="00A412AF">
      <w:pPr>
        <w:pStyle w:val="Heading2"/>
      </w:pPr>
    </w:p>
    <w:sectPr w:rsidR="0018149A" w:rsidRPr="008054CA" w:rsidSect="00CC4EDC">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9C255" w14:textId="77777777" w:rsidR="009E7D53" w:rsidRDefault="009E7D53" w:rsidP="00AE52F6">
      <w:r>
        <w:separator/>
      </w:r>
    </w:p>
  </w:endnote>
  <w:endnote w:type="continuationSeparator" w:id="0">
    <w:p w14:paraId="24481295" w14:textId="77777777" w:rsidR="009E7D53" w:rsidRDefault="009E7D53" w:rsidP="00AE52F6">
      <w:r>
        <w:continuationSeparator/>
      </w:r>
    </w:p>
  </w:endnote>
  <w:endnote w:type="continuationNotice" w:id="1">
    <w:p w14:paraId="4C6B3A97" w14:textId="77777777" w:rsidR="009E7D53" w:rsidRDefault="009E7D53" w:rsidP="00AE52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rlow">
    <w:panose1 w:val="00000500000000000000"/>
    <w:charset w:val="00"/>
    <w:family w:val="auto"/>
    <w:pitch w:val="variable"/>
    <w:sig w:usb0="20000007" w:usb1="00000000" w:usb2="00000000" w:usb3="00000000" w:csb0="00000193" w:csb1="00000000"/>
  </w:font>
  <w:font w:name="Barlow Light">
    <w:panose1 w:val="00000400000000000000"/>
    <w:charset w:val="4D"/>
    <w:family w:val="auto"/>
    <w:pitch w:val="variable"/>
    <w:sig w:usb0="20000007" w:usb1="00000000" w:usb2="00000000" w:usb3="00000000" w:csb0="00000193" w:csb1="00000000"/>
  </w:font>
  <w:font w:name="Barlow Bold">
    <w:altName w:val="Barlow"/>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arlow SemiBold">
    <w:panose1 w:val="00000700000000000000"/>
    <w:charset w:val="4D"/>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921603"/>
      <w:docPartObj>
        <w:docPartGallery w:val="Page Numbers (Bottom of Page)"/>
        <w:docPartUnique/>
      </w:docPartObj>
    </w:sdtPr>
    <w:sdtEndPr/>
    <w:sdtContent>
      <w:p w14:paraId="2E7EFDAB" w14:textId="7C390240" w:rsidR="00CC4EDC" w:rsidRDefault="00CC4EDC">
        <w:pPr>
          <w:pStyle w:val="Footer"/>
          <w:jc w:val="center"/>
        </w:pPr>
        <w:r w:rsidRPr="00CC4EDC">
          <w:rPr>
            <w:sz w:val="18"/>
            <w:szCs w:val="18"/>
          </w:rPr>
          <w:fldChar w:fldCharType="begin"/>
        </w:r>
        <w:r w:rsidRPr="00CC4EDC">
          <w:rPr>
            <w:sz w:val="18"/>
            <w:szCs w:val="18"/>
          </w:rPr>
          <w:instrText>PAGE   \* MERGEFORMAT</w:instrText>
        </w:r>
        <w:r w:rsidRPr="00CC4EDC">
          <w:rPr>
            <w:sz w:val="18"/>
            <w:szCs w:val="18"/>
          </w:rPr>
          <w:fldChar w:fldCharType="separate"/>
        </w:r>
        <w:r w:rsidRPr="00CC4EDC">
          <w:rPr>
            <w:sz w:val="18"/>
            <w:szCs w:val="18"/>
          </w:rPr>
          <w:t>2</w:t>
        </w:r>
        <w:r w:rsidRPr="00CC4EDC">
          <w:rPr>
            <w:sz w:val="18"/>
            <w:szCs w:val="18"/>
          </w:rPr>
          <w:fldChar w:fldCharType="end"/>
        </w:r>
      </w:p>
    </w:sdtContent>
  </w:sdt>
  <w:p w14:paraId="478E6769" w14:textId="77777777" w:rsidR="00FB7C57" w:rsidRDefault="00FB7C57" w:rsidP="00AE5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FFF7" w14:textId="77777777" w:rsidR="009E7D53" w:rsidRDefault="009E7D53" w:rsidP="00AE52F6">
      <w:r>
        <w:separator/>
      </w:r>
    </w:p>
  </w:footnote>
  <w:footnote w:type="continuationSeparator" w:id="0">
    <w:p w14:paraId="7CDDF571" w14:textId="77777777" w:rsidR="009E7D53" w:rsidRDefault="009E7D53" w:rsidP="00AE52F6">
      <w:r>
        <w:continuationSeparator/>
      </w:r>
    </w:p>
  </w:footnote>
  <w:footnote w:type="continuationNotice" w:id="1">
    <w:p w14:paraId="163E25E7" w14:textId="77777777" w:rsidR="009E7D53" w:rsidRDefault="009E7D53" w:rsidP="00AE52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825"/>
    <w:multiLevelType w:val="multilevel"/>
    <w:tmpl w:val="A300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274D1"/>
    <w:multiLevelType w:val="hybridMultilevel"/>
    <w:tmpl w:val="D7684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1620C"/>
    <w:multiLevelType w:val="hybridMultilevel"/>
    <w:tmpl w:val="5D4A6CD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37474D0D"/>
    <w:multiLevelType w:val="hybridMultilevel"/>
    <w:tmpl w:val="4F000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22AD2"/>
    <w:multiLevelType w:val="hybridMultilevel"/>
    <w:tmpl w:val="EDFEA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5D4BDE"/>
    <w:multiLevelType w:val="hybridMultilevel"/>
    <w:tmpl w:val="A8CC2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644F2D"/>
    <w:multiLevelType w:val="hybridMultilevel"/>
    <w:tmpl w:val="8C0C1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395F85"/>
    <w:multiLevelType w:val="hybridMultilevel"/>
    <w:tmpl w:val="6904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C5D8A"/>
    <w:multiLevelType w:val="hybridMultilevel"/>
    <w:tmpl w:val="75E2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610C81"/>
    <w:multiLevelType w:val="hybridMultilevel"/>
    <w:tmpl w:val="CC8CA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393880"/>
    <w:multiLevelType w:val="multilevel"/>
    <w:tmpl w:val="ADD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734088"/>
    <w:multiLevelType w:val="hybridMultilevel"/>
    <w:tmpl w:val="FC10766A"/>
    <w:lvl w:ilvl="0" w:tplc="43E8A3B8">
      <w:start w:val="1"/>
      <w:numFmt w:val="bullet"/>
      <w:pStyle w:val="ListParagraph"/>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07A48D2"/>
    <w:multiLevelType w:val="multilevel"/>
    <w:tmpl w:val="AF1C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95D68"/>
    <w:multiLevelType w:val="hybridMultilevel"/>
    <w:tmpl w:val="2C76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E54463"/>
    <w:multiLevelType w:val="hybridMultilevel"/>
    <w:tmpl w:val="BEE6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2D7EA6"/>
    <w:multiLevelType w:val="hybridMultilevel"/>
    <w:tmpl w:val="EB04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533C5D"/>
    <w:multiLevelType w:val="hybridMultilevel"/>
    <w:tmpl w:val="061468C6"/>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num w:numId="1" w16cid:durableId="1045368988">
    <w:abstractNumId w:val="11"/>
  </w:num>
  <w:num w:numId="2" w16cid:durableId="1581713910">
    <w:abstractNumId w:val="0"/>
  </w:num>
  <w:num w:numId="3" w16cid:durableId="1422065833">
    <w:abstractNumId w:val="14"/>
  </w:num>
  <w:num w:numId="4" w16cid:durableId="1195191827">
    <w:abstractNumId w:val="5"/>
  </w:num>
  <w:num w:numId="5" w16cid:durableId="264507699">
    <w:abstractNumId w:val="1"/>
  </w:num>
  <w:num w:numId="6" w16cid:durableId="935988">
    <w:abstractNumId w:val="7"/>
  </w:num>
  <w:num w:numId="7" w16cid:durableId="2042240990">
    <w:abstractNumId w:val="4"/>
  </w:num>
  <w:num w:numId="8" w16cid:durableId="10574335">
    <w:abstractNumId w:val="8"/>
  </w:num>
  <w:num w:numId="9" w16cid:durableId="1994750893">
    <w:abstractNumId w:val="13"/>
  </w:num>
  <w:num w:numId="10" w16cid:durableId="1930313687">
    <w:abstractNumId w:val="9"/>
  </w:num>
  <w:num w:numId="11" w16cid:durableId="1457989672">
    <w:abstractNumId w:val="6"/>
  </w:num>
  <w:num w:numId="12" w16cid:durableId="1701664843">
    <w:abstractNumId w:val="16"/>
  </w:num>
  <w:num w:numId="13" w16cid:durableId="1882203087">
    <w:abstractNumId w:val="12"/>
  </w:num>
  <w:num w:numId="14" w16cid:durableId="72744991">
    <w:abstractNumId w:val="10"/>
  </w:num>
  <w:num w:numId="15" w16cid:durableId="618755232">
    <w:abstractNumId w:val="15"/>
  </w:num>
  <w:num w:numId="16" w16cid:durableId="88545067">
    <w:abstractNumId w:val="2"/>
  </w:num>
  <w:num w:numId="17" w16cid:durableId="128661781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69"/>
    <w:rsid w:val="00006364"/>
    <w:rsid w:val="0001021B"/>
    <w:rsid w:val="00012176"/>
    <w:rsid w:val="00013CD8"/>
    <w:rsid w:val="00017DCA"/>
    <w:rsid w:val="00030B14"/>
    <w:rsid w:val="00031CFD"/>
    <w:rsid w:val="00036982"/>
    <w:rsid w:val="00037CBD"/>
    <w:rsid w:val="000405DA"/>
    <w:rsid w:val="00043201"/>
    <w:rsid w:val="00051C57"/>
    <w:rsid w:val="00052F9A"/>
    <w:rsid w:val="00053BF0"/>
    <w:rsid w:val="00072221"/>
    <w:rsid w:val="000758F8"/>
    <w:rsid w:val="00076CE4"/>
    <w:rsid w:val="00083BF2"/>
    <w:rsid w:val="0009199B"/>
    <w:rsid w:val="000A6232"/>
    <w:rsid w:val="000A68C4"/>
    <w:rsid w:val="000B10E3"/>
    <w:rsid w:val="000B168E"/>
    <w:rsid w:val="000B16EE"/>
    <w:rsid w:val="000C3165"/>
    <w:rsid w:val="000D1454"/>
    <w:rsid w:val="000D4ECB"/>
    <w:rsid w:val="000D6907"/>
    <w:rsid w:val="000D792C"/>
    <w:rsid w:val="000E107E"/>
    <w:rsid w:val="000E1BB9"/>
    <w:rsid w:val="000E448C"/>
    <w:rsid w:val="000F1C42"/>
    <w:rsid w:val="000F4B40"/>
    <w:rsid w:val="000F60DA"/>
    <w:rsid w:val="001018FA"/>
    <w:rsid w:val="00112E89"/>
    <w:rsid w:val="001147A8"/>
    <w:rsid w:val="001170BD"/>
    <w:rsid w:val="001216B1"/>
    <w:rsid w:val="00124EA5"/>
    <w:rsid w:val="00126C13"/>
    <w:rsid w:val="0013106A"/>
    <w:rsid w:val="00132969"/>
    <w:rsid w:val="00142C76"/>
    <w:rsid w:val="00144E3E"/>
    <w:rsid w:val="00147440"/>
    <w:rsid w:val="00152C38"/>
    <w:rsid w:val="00155DCE"/>
    <w:rsid w:val="00160747"/>
    <w:rsid w:val="001612EA"/>
    <w:rsid w:val="00162BFF"/>
    <w:rsid w:val="00164CB4"/>
    <w:rsid w:val="001674A9"/>
    <w:rsid w:val="00173C6B"/>
    <w:rsid w:val="0018149A"/>
    <w:rsid w:val="0018179E"/>
    <w:rsid w:val="001822A8"/>
    <w:rsid w:val="00182FA5"/>
    <w:rsid w:val="00185655"/>
    <w:rsid w:val="001867DF"/>
    <w:rsid w:val="00192F19"/>
    <w:rsid w:val="00193FFA"/>
    <w:rsid w:val="00194640"/>
    <w:rsid w:val="001972D4"/>
    <w:rsid w:val="001A3FD2"/>
    <w:rsid w:val="001A468A"/>
    <w:rsid w:val="001B12BF"/>
    <w:rsid w:val="001B2542"/>
    <w:rsid w:val="001B724D"/>
    <w:rsid w:val="001C1AA1"/>
    <w:rsid w:val="001C3F9F"/>
    <w:rsid w:val="001C62DA"/>
    <w:rsid w:val="001C72E5"/>
    <w:rsid w:val="001C7847"/>
    <w:rsid w:val="001D4A99"/>
    <w:rsid w:val="001E006D"/>
    <w:rsid w:val="001E2EC1"/>
    <w:rsid w:val="001E7B6A"/>
    <w:rsid w:val="001F4091"/>
    <w:rsid w:val="001F46CC"/>
    <w:rsid w:val="00200883"/>
    <w:rsid w:val="0020244C"/>
    <w:rsid w:val="002167A5"/>
    <w:rsid w:val="002175CF"/>
    <w:rsid w:val="00227458"/>
    <w:rsid w:val="00227BD7"/>
    <w:rsid w:val="00232AB2"/>
    <w:rsid w:val="0023412A"/>
    <w:rsid w:val="00236915"/>
    <w:rsid w:val="00251E83"/>
    <w:rsid w:val="00263802"/>
    <w:rsid w:val="00266582"/>
    <w:rsid w:val="0027197A"/>
    <w:rsid w:val="00274C73"/>
    <w:rsid w:val="0027683D"/>
    <w:rsid w:val="00276B61"/>
    <w:rsid w:val="00277C19"/>
    <w:rsid w:val="00280CB2"/>
    <w:rsid w:val="0028280F"/>
    <w:rsid w:val="002868D7"/>
    <w:rsid w:val="00291146"/>
    <w:rsid w:val="00293EB2"/>
    <w:rsid w:val="002A5108"/>
    <w:rsid w:val="002B6067"/>
    <w:rsid w:val="002C0F51"/>
    <w:rsid w:val="002D6E62"/>
    <w:rsid w:val="002E3882"/>
    <w:rsid w:val="002E7EFE"/>
    <w:rsid w:val="002F318C"/>
    <w:rsid w:val="002F43F0"/>
    <w:rsid w:val="002F58A8"/>
    <w:rsid w:val="002F7953"/>
    <w:rsid w:val="003002F2"/>
    <w:rsid w:val="0030638C"/>
    <w:rsid w:val="00313CB6"/>
    <w:rsid w:val="00314E4C"/>
    <w:rsid w:val="00317D34"/>
    <w:rsid w:val="00321079"/>
    <w:rsid w:val="003212D2"/>
    <w:rsid w:val="00322385"/>
    <w:rsid w:val="0032274D"/>
    <w:rsid w:val="00323B8F"/>
    <w:rsid w:val="003243B5"/>
    <w:rsid w:val="0032458D"/>
    <w:rsid w:val="0032632D"/>
    <w:rsid w:val="00332446"/>
    <w:rsid w:val="00335CAC"/>
    <w:rsid w:val="00342ACB"/>
    <w:rsid w:val="0034533E"/>
    <w:rsid w:val="003476D7"/>
    <w:rsid w:val="00347C60"/>
    <w:rsid w:val="00351A6F"/>
    <w:rsid w:val="00351CC0"/>
    <w:rsid w:val="0035730D"/>
    <w:rsid w:val="00363DED"/>
    <w:rsid w:val="003712FC"/>
    <w:rsid w:val="0037283F"/>
    <w:rsid w:val="003860B3"/>
    <w:rsid w:val="00394715"/>
    <w:rsid w:val="0039528E"/>
    <w:rsid w:val="00395C03"/>
    <w:rsid w:val="003A1A11"/>
    <w:rsid w:val="003A1E35"/>
    <w:rsid w:val="003A3BBA"/>
    <w:rsid w:val="003A56D4"/>
    <w:rsid w:val="003A5CA0"/>
    <w:rsid w:val="003B1596"/>
    <w:rsid w:val="003B1CA2"/>
    <w:rsid w:val="003B4DF6"/>
    <w:rsid w:val="003B6667"/>
    <w:rsid w:val="003B6A58"/>
    <w:rsid w:val="003C0868"/>
    <w:rsid w:val="003C2A00"/>
    <w:rsid w:val="003C5713"/>
    <w:rsid w:val="003C6C6B"/>
    <w:rsid w:val="003D4088"/>
    <w:rsid w:val="003D7A04"/>
    <w:rsid w:val="003E4214"/>
    <w:rsid w:val="003E490A"/>
    <w:rsid w:val="003F6442"/>
    <w:rsid w:val="004103D4"/>
    <w:rsid w:val="00411DFF"/>
    <w:rsid w:val="0041350E"/>
    <w:rsid w:val="004137B6"/>
    <w:rsid w:val="004207EE"/>
    <w:rsid w:val="0043636E"/>
    <w:rsid w:val="00437231"/>
    <w:rsid w:val="00451E57"/>
    <w:rsid w:val="004559B5"/>
    <w:rsid w:val="00455D7C"/>
    <w:rsid w:val="00456CE5"/>
    <w:rsid w:val="00466251"/>
    <w:rsid w:val="004663F5"/>
    <w:rsid w:val="00473BA4"/>
    <w:rsid w:val="00473D2F"/>
    <w:rsid w:val="00475039"/>
    <w:rsid w:val="00476349"/>
    <w:rsid w:val="0048210D"/>
    <w:rsid w:val="004842BF"/>
    <w:rsid w:val="004918B9"/>
    <w:rsid w:val="00492069"/>
    <w:rsid w:val="00492189"/>
    <w:rsid w:val="00496F2D"/>
    <w:rsid w:val="004A157D"/>
    <w:rsid w:val="004A2CFE"/>
    <w:rsid w:val="004B4616"/>
    <w:rsid w:val="004B7D92"/>
    <w:rsid w:val="004C11D6"/>
    <w:rsid w:val="004C2738"/>
    <w:rsid w:val="004C5A8F"/>
    <w:rsid w:val="004C5EB1"/>
    <w:rsid w:val="004E4640"/>
    <w:rsid w:val="004E78C1"/>
    <w:rsid w:val="004F5630"/>
    <w:rsid w:val="004F5639"/>
    <w:rsid w:val="00500B8B"/>
    <w:rsid w:val="00507BC3"/>
    <w:rsid w:val="00511DE1"/>
    <w:rsid w:val="00513346"/>
    <w:rsid w:val="00513659"/>
    <w:rsid w:val="00515BC8"/>
    <w:rsid w:val="00517C90"/>
    <w:rsid w:val="0052048D"/>
    <w:rsid w:val="00523EC5"/>
    <w:rsid w:val="00526893"/>
    <w:rsid w:val="00536985"/>
    <w:rsid w:val="00541503"/>
    <w:rsid w:val="00542379"/>
    <w:rsid w:val="00544ABA"/>
    <w:rsid w:val="0054584E"/>
    <w:rsid w:val="005477B4"/>
    <w:rsid w:val="005546BD"/>
    <w:rsid w:val="00557327"/>
    <w:rsid w:val="00570FD5"/>
    <w:rsid w:val="005814C7"/>
    <w:rsid w:val="00583EC4"/>
    <w:rsid w:val="00586552"/>
    <w:rsid w:val="00586848"/>
    <w:rsid w:val="005879DF"/>
    <w:rsid w:val="00591BCA"/>
    <w:rsid w:val="00594979"/>
    <w:rsid w:val="005A3B64"/>
    <w:rsid w:val="005A4700"/>
    <w:rsid w:val="005C486C"/>
    <w:rsid w:val="005C4C22"/>
    <w:rsid w:val="005D49B1"/>
    <w:rsid w:val="005D5AFC"/>
    <w:rsid w:val="005E0789"/>
    <w:rsid w:val="005F0169"/>
    <w:rsid w:val="00601894"/>
    <w:rsid w:val="00602EE0"/>
    <w:rsid w:val="00606489"/>
    <w:rsid w:val="00613677"/>
    <w:rsid w:val="006136B1"/>
    <w:rsid w:val="00614893"/>
    <w:rsid w:val="006168B3"/>
    <w:rsid w:val="00617A60"/>
    <w:rsid w:val="00620985"/>
    <w:rsid w:val="00631B9D"/>
    <w:rsid w:val="006340D3"/>
    <w:rsid w:val="00637B58"/>
    <w:rsid w:val="00637DCA"/>
    <w:rsid w:val="00640E9A"/>
    <w:rsid w:val="00645CA2"/>
    <w:rsid w:val="00654902"/>
    <w:rsid w:val="00656DD5"/>
    <w:rsid w:val="00660EC0"/>
    <w:rsid w:val="006615D9"/>
    <w:rsid w:val="006648E7"/>
    <w:rsid w:val="006764D3"/>
    <w:rsid w:val="00677808"/>
    <w:rsid w:val="00677839"/>
    <w:rsid w:val="00690493"/>
    <w:rsid w:val="0069081F"/>
    <w:rsid w:val="00690898"/>
    <w:rsid w:val="0069422E"/>
    <w:rsid w:val="006A6746"/>
    <w:rsid w:val="006C1923"/>
    <w:rsid w:val="006C6AF8"/>
    <w:rsid w:val="006D10A0"/>
    <w:rsid w:val="006D1B0B"/>
    <w:rsid w:val="006D2BBB"/>
    <w:rsid w:val="006D4BCD"/>
    <w:rsid w:val="006D5F37"/>
    <w:rsid w:val="006E61BE"/>
    <w:rsid w:val="006F23F3"/>
    <w:rsid w:val="006F35A1"/>
    <w:rsid w:val="006F54B7"/>
    <w:rsid w:val="006F76E7"/>
    <w:rsid w:val="006F7997"/>
    <w:rsid w:val="00704CBB"/>
    <w:rsid w:val="00713368"/>
    <w:rsid w:val="00714224"/>
    <w:rsid w:val="00715979"/>
    <w:rsid w:val="00717E16"/>
    <w:rsid w:val="00717F22"/>
    <w:rsid w:val="007217C6"/>
    <w:rsid w:val="00721C2F"/>
    <w:rsid w:val="00731B8B"/>
    <w:rsid w:val="00731D11"/>
    <w:rsid w:val="00732C69"/>
    <w:rsid w:val="00735407"/>
    <w:rsid w:val="00737ABA"/>
    <w:rsid w:val="00750545"/>
    <w:rsid w:val="0075057E"/>
    <w:rsid w:val="00750A6F"/>
    <w:rsid w:val="007510FB"/>
    <w:rsid w:val="007517C6"/>
    <w:rsid w:val="0075180B"/>
    <w:rsid w:val="00751A75"/>
    <w:rsid w:val="00754B29"/>
    <w:rsid w:val="00756A2C"/>
    <w:rsid w:val="0076300B"/>
    <w:rsid w:val="007668B3"/>
    <w:rsid w:val="00771836"/>
    <w:rsid w:val="00775C76"/>
    <w:rsid w:val="00776E3B"/>
    <w:rsid w:val="0078174B"/>
    <w:rsid w:val="0079034E"/>
    <w:rsid w:val="00790959"/>
    <w:rsid w:val="00792807"/>
    <w:rsid w:val="00796598"/>
    <w:rsid w:val="007B172C"/>
    <w:rsid w:val="007B2551"/>
    <w:rsid w:val="007B375A"/>
    <w:rsid w:val="007B5AF7"/>
    <w:rsid w:val="007B6F5C"/>
    <w:rsid w:val="007B7AF9"/>
    <w:rsid w:val="007C06ED"/>
    <w:rsid w:val="007C14A2"/>
    <w:rsid w:val="007C39ED"/>
    <w:rsid w:val="007C3E20"/>
    <w:rsid w:val="007C6C39"/>
    <w:rsid w:val="007D2252"/>
    <w:rsid w:val="007D66BC"/>
    <w:rsid w:val="007D71D9"/>
    <w:rsid w:val="007E6A68"/>
    <w:rsid w:val="007F03CD"/>
    <w:rsid w:val="007F2219"/>
    <w:rsid w:val="00801779"/>
    <w:rsid w:val="0080177E"/>
    <w:rsid w:val="0080189E"/>
    <w:rsid w:val="008054CA"/>
    <w:rsid w:val="00806DF9"/>
    <w:rsid w:val="00812330"/>
    <w:rsid w:val="00816329"/>
    <w:rsid w:val="00820814"/>
    <w:rsid w:val="00821C3A"/>
    <w:rsid w:val="00823ABF"/>
    <w:rsid w:val="00823FBA"/>
    <w:rsid w:val="008259FC"/>
    <w:rsid w:val="0084536D"/>
    <w:rsid w:val="008467FD"/>
    <w:rsid w:val="00852684"/>
    <w:rsid w:val="00860B14"/>
    <w:rsid w:val="00860CB7"/>
    <w:rsid w:val="00863F41"/>
    <w:rsid w:val="00872921"/>
    <w:rsid w:val="00872CBA"/>
    <w:rsid w:val="00875FB6"/>
    <w:rsid w:val="00880AE0"/>
    <w:rsid w:val="00882675"/>
    <w:rsid w:val="00885508"/>
    <w:rsid w:val="00890288"/>
    <w:rsid w:val="008A073B"/>
    <w:rsid w:val="008A090E"/>
    <w:rsid w:val="008A2A79"/>
    <w:rsid w:val="008B08F3"/>
    <w:rsid w:val="008B09C7"/>
    <w:rsid w:val="008B0BA7"/>
    <w:rsid w:val="008B2219"/>
    <w:rsid w:val="008B72EE"/>
    <w:rsid w:val="008D11E0"/>
    <w:rsid w:val="008D521B"/>
    <w:rsid w:val="008E4321"/>
    <w:rsid w:val="008E4BEC"/>
    <w:rsid w:val="008E5056"/>
    <w:rsid w:val="008E7823"/>
    <w:rsid w:val="008F75EE"/>
    <w:rsid w:val="009002A2"/>
    <w:rsid w:val="0090150A"/>
    <w:rsid w:val="0090486E"/>
    <w:rsid w:val="00904D17"/>
    <w:rsid w:val="0091556D"/>
    <w:rsid w:val="00917461"/>
    <w:rsid w:val="0092465A"/>
    <w:rsid w:val="00931CF5"/>
    <w:rsid w:val="00934D76"/>
    <w:rsid w:val="0093578D"/>
    <w:rsid w:val="00936409"/>
    <w:rsid w:val="00942C38"/>
    <w:rsid w:val="00943537"/>
    <w:rsid w:val="0095102E"/>
    <w:rsid w:val="00952B5C"/>
    <w:rsid w:val="009561B1"/>
    <w:rsid w:val="00967737"/>
    <w:rsid w:val="009716F2"/>
    <w:rsid w:val="00972BC6"/>
    <w:rsid w:val="00981101"/>
    <w:rsid w:val="00981DC2"/>
    <w:rsid w:val="0098433B"/>
    <w:rsid w:val="00990420"/>
    <w:rsid w:val="009921EC"/>
    <w:rsid w:val="0099290D"/>
    <w:rsid w:val="00993F5A"/>
    <w:rsid w:val="0099752A"/>
    <w:rsid w:val="009A6B71"/>
    <w:rsid w:val="009C26B5"/>
    <w:rsid w:val="009D1156"/>
    <w:rsid w:val="009E7D53"/>
    <w:rsid w:val="009F2614"/>
    <w:rsid w:val="009F5BB0"/>
    <w:rsid w:val="00A004C8"/>
    <w:rsid w:val="00A06476"/>
    <w:rsid w:val="00A21905"/>
    <w:rsid w:val="00A22CAD"/>
    <w:rsid w:val="00A25726"/>
    <w:rsid w:val="00A315A4"/>
    <w:rsid w:val="00A33C8E"/>
    <w:rsid w:val="00A37662"/>
    <w:rsid w:val="00A37A62"/>
    <w:rsid w:val="00A412AF"/>
    <w:rsid w:val="00A43CDD"/>
    <w:rsid w:val="00A4448B"/>
    <w:rsid w:val="00A45DBB"/>
    <w:rsid w:val="00A47035"/>
    <w:rsid w:val="00A47E90"/>
    <w:rsid w:val="00A51C6D"/>
    <w:rsid w:val="00A51EDD"/>
    <w:rsid w:val="00A52B76"/>
    <w:rsid w:val="00A54286"/>
    <w:rsid w:val="00A61534"/>
    <w:rsid w:val="00A61EEE"/>
    <w:rsid w:val="00A65163"/>
    <w:rsid w:val="00A66AD5"/>
    <w:rsid w:val="00A71663"/>
    <w:rsid w:val="00A754FF"/>
    <w:rsid w:val="00A771D4"/>
    <w:rsid w:val="00A8119D"/>
    <w:rsid w:val="00A8157F"/>
    <w:rsid w:val="00A90DFA"/>
    <w:rsid w:val="00A969A8"/>
    <w:rsid w:val="00AA28DD"/>
    <w:rsid w:val="00AA3487"/>
    <w:rsid w:val="00AA7200"/>
    <w:rsid w:val="00AB22F2"/>
    <w:rsid w:val="00AB2795"/>
    <w:rsid w:val="00AB5C32"/>
    <w:rsid w:val="00AB6B87"/>
    <w:rsid w:val="00AC3985"/>
    <w:rsid w:val="00AC6967"/>
    <w:rsid w:val="00AC6D7E"/>
    <w:rsid w:val="00AD7CA8"/>
    <w:rsid w:val="00AE31A5"/>
    <w:rsid w:val="00AE52F6"/>
    <w:rsid w:val="00AE6156"/>
    <w:rsid w:val="00AF491E"/>
    <w:rsid w:val="00B05ABE"/>
    <w:rsid w:val="00B07FC8"/>
    <w:rsid w:val="00B13073"/>
    <w:rsid w:val="00B13BBC"/>
    <w:rsid w:val="00B17E09"/>
    <w:rsid w:val="00B26F1B"/>
    <w:rsid w:val="00B30050"/>
    <w:rsid w:val="00B307DA"/>
    <w:rsid w:val="00B318AF"/>
    <w:rsid w:val="00B374E6"/>
    <w:rsid w:val="00B4015A"/>
    <w:rsid w:val="00B42C9B"/>
    <w:rsid w:val="00B452CB"/>
    <w:rsid w:val="00B55088"/>
    <w:rsid w:val="00B64982"/>
    <w:rsid w:val="00B67FBC"/>
    <w:rsid w:val="00B70C71"/>
    <w:rsid w:val="00B74C19"/>
    <w:rsid w:val="00B811BB"/>
    <w:rsid w:val="00B826F1"/>
    <w:rsid w:val="00B90D9B"/>
    <w:rsid w:val="00B93619"/>
    <w:rsid w:val="00BB01DF"/>
    <w:rsid w:val="00BB1EFC"/>
    <w:rsid w:val="00BB3AEE"/>
    <w:rsid w:val="00BC00ED"/>
    <w:rsid w:val="00BC0A26"/>
    <w:rsid w:val="00BC2B73"/>
    <w:rsid w:val="00BC4359"/>
    <w:rsid w:val="00BC50E7"/>
    <w:rsid w:val="00BD79C1"/>
    <w:rsid w:val="00BE0DAB"/>
    <w:rsid w:val="00BE38FE"/>
    <w:rsid w:val="00BF58DB"/>
    <w:rsid w:val="00BF7871"/>
    <w:rsid w:val="00C00B95"/>
    <w:rsid w:val="00C018FE"/>
    <w:rsid w:val="00C01AB7"/>
    <w:rsid w:val="00C077E6"/>
    <w:rsid w:val="00C15687"/>
    <w:rsid w:val="00C267F0"/>
    <w:rsid w:val="00C304D4"/>
    <w:rsid w:val="00C36175"/>
    <w:rsid w:val="00C40A1D"/>
    <w:rsid w:val="00C45237"/>
    <w:rsid w:val="00C54356"/>
    <w:rsid w:val="00C54701"/>
    <w:rsid w:val="00C561CB"/>
    <w:rsid w:val="00C62381"/>
    <w:rsid w:val="00C63B53"/>
    <w:rsid w:val="00C80724"/>
    <w:rsid w:val="00C82801"/>
    <w:rsid w:val="00C860CE"/>
    <w:rsid w:val="00C910C3"/>
    <w:rsid w:val="00C911BF"/>
    <w:rsid w:val="00C91DDF"/>
    <w:rsid w:val="00C928E0"/>
    <w:rsid w:val="00C935C8"/>
    <w:rsid w:val="00CA44A0"/>
    <w:rsid w:val="00CA456E"/>
    <w:rsid w:val="00CB25CD"/>
    <w:rsid w:val="00CC0773"/>
    <w:rsid w:val="00CC4EDC"/>
    <w:rsid w:val="00CD250C"/>
    <w:rsid w:val="00CD27BC"/>
    <w:rsid w:val="00CD4C28"/>
    <w:rsid w:val="00CD6002"/>
    <w:rsid w:val="00CE24F8"/>
    <w:rsid w:val="00CE48A6"/>
    <w:rsid w:val="00CE593E"/>
    <w:rsid w:val="00D10943"/>
    <w:rsid w:val="00D132FD"/>
    <w:rsid w:val="00D22035"/>
    <w:rsid w:val="00D2412F"/>
    <w:rsid w:val="00D3064F"/>
    <w:rsid w:val="00D40542"/>
    <w:rsid w:val="00D53C5E"/>
    <w:rsid w:val="00D667CF"/>
    <w:rsid w:val="00D67DE9"/>
    <w:rsid w:val="00D73785"/>
    <w:rsid w:val="00D7480B"/>
    <w:rsid w:val="00D7612D"/>
    <w:rsid w:val="00D8453C"/>
    <w:rsid w:val="00D85191"/>
    <w:rsid w:val="00D86575"/>
    <w:rsid w:val="00D87A84"/>
    <w:rsid w:val="00D916E9"/>
    <w:rsid w:val="00D91E0B"/>
    <w:rsid w:val="00D969D7"/>
    <w:rsid w:val="00DA3F15"/>
    <w:rsid w:val="00DB0033"/>
    <w:rsid w:val="00DC1692"/>
    <w:rsid w:val="00DC2AEC"/>
    <w:rsid w:val="00DD1F00"/>
    <w:rsid w:val="00DD3914"/>
    <w:rsid w:val="00DD53A1"/>
    <w:rsid w:val="00DE6BDB"/>
    <w:rsid w:val="00DE77E5"/>
    <w:rsid w:val="00DF4DEE"/>
    <w:rsid w:val="00E0023C"/>
    <w:rsid w:val="00E051C4"/>
    <w:rsid w:val="00E22859"/>
    <w:rsid w:val="00E2360B"/>
    <w:rsid w:val="00E26473"/>
    <w:rsid w:val="00E26AC1"/>
    <w:rsid w:val="00E30184"/>
    <w:rsid w:val="00E3405C"/>
    <w:rsid w:val="00E35229"/>
    <w:rsid w:val="00E35671"/>
    <w:rsid w:val="00E41512"/>
    <w:rsid w:val="00E50492"/>
    <w:rsid w:val="00E51E5A"/>
    <w:rsid w:val="00E52A4E"/>
    <w:rsid w:val="00E5367D"/>
    <w:rsid w:val="00E576B4"/>
    <w:rsid w:val="00E628CA"/>
    <w:rsid w:val="00E665BC"/>
    <w:rsid w:val="00E71540"/>
    <w:rsid w:val="00E716D5"/>
    <w:rsid w:val="00E71DF4"/>
    <w:rsid w:val="00E72D48"/>
    <w:rsid w:val="00E7342C"/>
    <w:rsid w:val="00E73974"/>
    <w:rsid w:val="00E7572A"/>
    <w:rsid w:val="00E8265D"/>
    <w:rsid w:val="00E82C67"/>
    <w:rsid w:val="00E83226"/>
    <w:rsid w:val="00E848BC"/>
    <w:rsid w:val="00E91110"/>
    <w:rsid w:val="00E939A0"/>
    <w:rsid w:val="00E93D98"/>
    <w:rsid w:val="00E97515"/>
    <w:rsid w:val="00EA0870"/>
    <w:rsid w:val="00EA518E"/>
    <w:rsid w:val="00EB1509"/>
    <w:rsid w:val="00EB25D7"/>
    <w:rsid w:val="00EB294B"/>
    <w:rsid w:val="00EB3770"/>
    <w:rsid w:val="00EB4C8E"/>
    <w:rsid w:val="00EB7D73"/>
    <w:rsid w:val="00EC195B"/>
    <w:rsid w:val="00EC2A41"/>
    <w:rsid w:val="00EC6AD6"/>
    <w:rsid w:val="00ED71B0"/>
    <w:rsid w:val="00EE0426"/>
    <w:rsid w:val="00EE1D0C"/>
    <w:rsid w:val="00F0745C"/>
    <w:rsid w:val="00F07830"/>
    <w:rsid w:val="00F10D90"/>
    <w:rsid w:val="00F12578"/>
    <w:rsid w:val="00F22006"/>
    <w:rsid w:val="00F24578"/>
    <w:rsid w:val="00F24CC9"/>
    <w:rsid w:val="00F27652"/>
    <w:rsid w:val="00F32F9F"/>
    <w:rsid w:val="00F3355B"/>
    <w:rsid w:val="00F36618"/>
    <w:rsid w:val="00F41DFA"/>
    <w:rsid w:val="00F45E26"/>
    <w:rsid w:val="00F4697E"/>
    <w:rsid w:val="00F62E19"/>
    <w:rsid w:val="00F63E6B"/>
    <w:rsid w:val="00F729BE"/>
    <w:rsid w:val="00F74497"/>
    <w:rsid w:val="00F746BF"/>
    <w:rsid w:val="00F81070"/>
    <w:rsid w:val="00F81A91"/>
    <w:rsid w:val="00F84EC1"/>
    <w:rsid w:val="00FA1E52"/>
    <w:rsid w:val="00FA7777"/>
    <w:rsid w:val="00FB3C06"/>
    <w:rsid w:val="00FB7C57"/>
    <w:rsid w:val="00FC2A36"/>
    <w:rsid w:val="00FC758B"/>
    <w:rsid w:val="00FD312B"/>
    <w:rsid w:val="00FD68DE"/>
    <w:rsid w:val="00FE405B"/>
    <w:rsid w:val="00FF02D3"/>
    <w:rsid w:val="00FF0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0FD7F"/>
  <w15:chartTrackingRefBased/>
  <w15:docId w15:val="{593BFB37-D57E-4B1D-987D-9D48E769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2F6"/>
    <w:pPr>
      <w:spacing w:after="120" w:line="259" w:lineRule="auto"/>
    </w:pPr>
    <w:rPr>
      <w:rFonts w:ascii="Barlow" w:hAnsi="Barlow"/>
      <w:spacing w:val="-4"/>
    </w:rPr>
  </w:style>
  <w:style w:type="paragraph" w:styleId="Heading1">
    <w:name w:val="heading 1"/>
    <w:basedOn w:val="Normal"/>
    <w:next w:val="Normal"/>
    <w:link w:val="Heading1Char"/>
    <w:uiPriority w:val="9"/>
    <w:qFormat/>
    <w:rsid w:val="00043201"/>
    <w:pPr>
      <w:keepNext/>
      <w:keepLines/>
      <w:spacing w:before="240"/>
      <w:outlineLvl w:val="0"/>
    </w:pPr>
    <w:rPr>
      <w:rFonts w:ascii="Barlow Light" w:eastAsiaTheme="majorEastAsia" w:hAnsi="Barlow Light"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A412AF"/>
    <w:pPr>
      <w:keepNext/>
      <w:keepLines/>
      <w:spacing w:before="160" w:after="80"/>
      <w:outlineLvl w:val="1"/>
    </w:pPr>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rsid w:val="00492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201"/>
    <w:rPr>
      <w:rFonts w:ascii="Barlow Light" w:eastAsiaTheme="majorEastAsia" w:hAnsi="Barlow Light" w:cstheme="majorBidi"/>
      <w:color w:val="0F4761" w:themeColor="accent1" w:themeShade="BF"/>
      <w:spacing w:val="-4"/>
      <w:sz w:val="32"/>
      <w:szCs w:val="32"/>
    </w:rPr>
  </w:style>
  <w:style w:type="character" w:customStyle="1" w:styleId="Heading2Char">
    <w:name w:val="Heading 2 Char"/>
    <w:basedOn w:val="DefaultParagraphFont"/>
    <w:link w:val="Heading2"/>
    <w:uiPriority w:val="9"/>
    <w:rsid w:val="00A412AF"/>
    <w:rPr>
      <w:rFonts w:ascii="Barlow" w:eastAsiaTheme="majorEastAsia" w:hAnsi="Barlow" w:cstheme="majorBidi"/>
      <w:color w:val="0F4761" w:themeColor="accent1" w:themeShade="BF"/>
      <w:spacing w:val="-4"/>
      <w:sz w:val="28"/>
      <w:szCs w:val="28"/>
    </w:rPr>
  </w:style>
  <w:style w:type="character" w:customStyle="1" w:styleId="Heading3Char">
    <w:name w:val="Heading 3 Char"/>
    <w:basedOn w:val="DefaultParagraphFont"/>
    <w:link w:val="Heading3"/>
    <w:uiPriority w:val="9"/>
    <w:rsid w:val="00492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069"/>
    <w:rPr>
      <w:rFonts w:eastAsiaTheme="majorEastAsia" w:cstheme="majorBidi"/>
      <w:color w:val="272727" w:themeColor="text1" w:themeTint="D8"/>
    </w:rPr>
  </w:style>
  <w:style w:type="paragraph" w:styleId="Title">
    <w:name w:val="Title"/>
    <w:basedOn w:val="Heading1"/>
    <w:next w:val="Normal"/>
    <w:link w:val="TitleChar"/>
    <w:uiPriority w:val="10"/>
    <w:qFormat/>
    <w:rsid w:val="00043201"/>
    <w:pPr>
      <w:spacing w:before="0" w:after="0" w:line="400" w:lineRule="exact"/>
    </w:pPr>
    <w:rPr>
      <w:sz w:val="40"/>
      <w:szCs w:val="40"/>
    </w:rPr>
  </w:style>
  <w:style w:type="character" w:customStyle="1" w:styleId="TitleChar">
    <w:name w:val="Title Char"/>
    <w:basedOn w:val="DefaultParagraphFont"/>
    <w:link w:val="Title"/>
    <w:uiPriority w:val="10"/>
    <w:rsid w:val="00043201"/>
    <w:rPr>
      <w:rFonts w:ascii="Barlow Light" w:eastAsiaTheme="majorEastAsia" w:hAnsi="Barlow Light" w:cstheme="majorBidi"/>
      <w:color w:val="0F4761" w:themeColor="accent1" w:themeShade="BF"/>
      <w:spacing w:val="-4"/>
      <w:sz w:val="40"/>
      <w:szCs w:val="40"/>
    </w:rPr>
  </w:style>
  <w:style w:type="paragraph" w:styleId="Subtitle">
    <w:name w:val="Subtitle"/>
    <w:basedOn w:val="Title"/>
    <w:next w:val="Normal"/>
    <w:link w:val="SubtitleChar"/>
    <w:uiPriority w:val="11"/>
    <w:qFormat/>
    <w:rsid w:val="00043201"/>
    <w:rPr>
      <w:rFonts w:ascii="Barlow Bold" w:hAnsi="Barlow Bold"/>
      <w:b/>
      <w:bCs/>
      <w:sz w:val="36"/>
      <w:szCs w:val="32"/>
    </w:rPr>
  </w:style>
  <w:style w:type="character" w:customStyle="1" w:styleId="SubtitleChar">
    <w:name w:val="Subtitle Char"/>
    <w:basedOn w:val="DefaultParagraphFont"/>
    <w:link w:val="Subtitle"/>
    <w:uiPriority w:val="11"/>
    <w:rsid w:val="00043201"/>
    <w:rPr>
      <w:rFonts w:ascii="Barlow Bold" w:eastAsiaTheme="majorEastAsia" w:hAnsi="Barlow Bold" w:cstheme="majorBidi"/>
      <w:b/>
      <w:bCs/>
      <w:color w:val="0F4761" w:themeColor="accent1" w:themeShade="BF"/>
      <w:spacing w:val="-4"/>
      <w:sz w:val="36"/>
      <w:szCs w:val="32"/>
    </w:rPr>
  </w:style>
  <w:style w:type="paragraph" w:styleId="Quote">
    <w:name w:val="Quote"/>
    <w:basedOn w:val="Normal"/>
    <w:next w:val="Normal"/>
    <w:link w:val="QuoteChar"/>
    <w:uiPriority w:val="29"/>
    <w:qFormat/>
    <w:rsid w:val="00492069"/>
    <w:pPr>
      <w:spacing w:before="160"/>
      <w:jc w:val="center"/>
    </w:pPr>
    <w:rPr>
      <w:i/>
      <w:iCs/>
      <w:color w:val="404040" w:themeColor="text1" w:themeTint="BF"/>
    </w:rPr>
  </w:style>
  <w:style w:type="character" w:customStyle="1" w:styleId="QuoteChar">
    <w:name w:val="Quote Char"/>
    <w:basedOn w:val="DefaultParagraphFont"/>
    <w:link w:val="Quote"/>
    <w:uiPriority w:val="29"/>
    <w:rsid w:val="00492069"/>
    <w:rPr>
      <w:i/>
      <w:iCs/>
      <w:color w:val="404040" w:themeColor="text1" w:themeTint="BF"/>
    </w:rPr>
  </w:style>
  <w:style w:type="paragraph" w:styleId="ListParagraph">
    <w:name w:val="List Paragraph"/>
    <w:basedOn w:val="Heading2"/>
    <w:uiPriority w:val="34"/>
    <w:qFormat/>
    <w:rsid w:val="00EC6AD6"/>
    <w:pPr>
      <w:numPr>
        <w:numId w:val="1"/>
      </w:numPr>
      <w:spacing w:before="0" w:after="0"/>
    </w:pPr>
    <w:rPr>
      <w:rFonts w:eastAsiaTheme="minorHAnsi" w:cstheme="minorBidi"/>
      <w:color w:val="auto"/>
      <w:sz w:val="22"/>
      <w:szCs w:val="22"/>
    </w:rPr>
  </w:style>
  <w:style w:type="character" w:styleId="IntenseEmphasis">
    <w:name w:val="Intense Emphasis"/>
    <w:basedOn w:val="DefaultParagraphFont"/>
    <w:uiPriority w:val="21"/>
    <w:qFormat/>
    <w:rsid w:val="00492069"/>
    <w:rPr>
      <w:i/>
      <w:iCs/>
      <w:color w:val="0F4761" w:themeColor="accent1" w:themeShade="BF"/>
    </w:rPr>
  </w:style>
  <w:style w:type="paragraph" w:styleId="IntenseQuote">
    <w:name w:val="Intense Quote"/>
    <w:basedOn w:val="Normal"/>
    <w:next w:val="Normal"/>
    <w:link w:val="IntenseQuoteChar"/>
    <w:uiPriority w:val="30"/>
    <w:qFormat/>
    <w:rsid w:val="00492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069"/>
    <w:rPr>
      <w:i/>
      <w:iCs/>
      <w:color w:val="0F4761" w:themeColor="accent1" w:themeShade="BF"/>
    </w:rPr>
  </w:style>
  <w:style w:type="character" w:styleId="IntenseReference">
    <w:name w:val="Intense Reference"/>
    <w:basedOn w:val="DefaultParagraphFont"/>
    <w:uiPriority w:val="32"/>
    <w:qFormat/>
    <w:rsid w:val="00492069"/>
    <w:rPr>
      <w:b/>
      <w:bCs/>
      <w:smallCaps/>
      <w:color w:val="0F4761" w:themeColor="accent1" w:themeShade="BF"/>
      <w:spacing w:val="5"/>
    </w:rPr>
  </w:style>
  <w:style w:type="character" w:styleId="Hyperlink">
    <w:name w:val="Hyperlink"/>
    <w:basedOn w:val="DefaultParagraphFont"/>
    <w:uiPriority w:val="99"/>
    <w:unhideWhenUsed/>
    <w:rsid w:val="001018FA"/>
    <w:rPr>
      <w:color w:val="467886" w:themeColor="hyperlink"/>
      <w:u w:val="single"/>
    </w:rPr>
  </w:style>
  <w:style w:type="character" w:styleId="UnresolvedMention">
    <w:name w:val="Unresolved Mention"/>
    <w:basedOn w:val="DefaultParagraphFont"/>
    <w:uiPriority w:val="99"/>
    <w:semiHidden/>
    <w:unhideWhenUsed/>
    <w:rsid w:val="001018FA"/>
    <w:rPr>
      <w:color w:val="605E5C"/>
      <w:shd w:val="clear" w:color="auto" w:fill="E1DFDD"/>
    </w:rPr>
  </w:style>
  <w:style w:type="paragraph" w:styleId="Header">
    <w:name w:val="header"/>
    <w:basedOn w:val="Normal"/>
    <w:link w:val="HeaderChar"/>
    <w:uiPriority w:val="99"/>
    <w:unhideWhenUsed/>
    <w:rsid w:val="00A8119D"/>
    <w:pPr>
      <w:tabs>
        <w:tab w:val="center" w:pos="4513"/>
        <w:tab w:val="right" w:pos="9026"/>
      </w:tabs>
      <w:spacing w:after="0"/>
    </w:pPr>
  </w:style>
  <w:style w:type="character" w:customStyle="1" w:styleId="HeaderChar">
    <w:name w:val="Header Char"/>
    <w:basedOn w:val="DefaultParagraphFont"/>
    <w:link w:val="Header"/>
    <w:uiPriority w:val="99"/>
    <w:rsid w:val="00A8119D"/>
    <w:rPr>
      <w:rFonts w:ascii="Barlow" w:hAnsi="Barlow"/>
      <w:sz w:val="22"/>
      <w:szCs w:val="22"/>
    </w:rPr>
  </w:style>
  <w:style w:type="paragraph" w:styleId="Footer">
    <w:name w:val="footer"/>
    <w:basedOn w:val="Normal"/>
    <w:link w:val="FooterChar"/>
    <w:uiPriority w:val="99"/>
    <w:unhideWhenUsed/>
    <w:rsid w:val="00A8119D"/>
    <w:pPr>
      <w:tabs>
        <w:tab w:val="center" w:pos="4513"/>
        <w:tab w:val="right" w:pos="9026"/>
      </w:tabs>
      <w:spacing w:after="0"/>
    </w:pPr>
  </w:style>
  <w:style w:type="character" w:customStyle="1" w:styleId="FooterChar">
    <w:name w:val="Footer Char"/>
    <w:basedOn w:val="DefaultParagraphFont"/>
    <w:link w:val="Footer"/>
    <w:uiPriority w:val="99"/>
    <w:rsid w:val="00A8119D"/>
    <w:rPr>
      <w:rFonts w:ascii="Barlow" w:hAnsi="Barlow"/>
      <w:sz w:val="22"/>
      <w:szCs w:val="22"/>
    </w:rPr>
  </w:style>
  <w:style w:type="character" w:styleId="FollowedHyperlink">
    <w:name w:val="FollowedHyperlink"/>
    <w:basedOn w:val="DefaultParagraphFont"/>
    <w:uiPriority w:val="99"/>
    <w:semiHidden/>
    <w:unhideWhenUsed/>
    <w:rsid w:val="006C1923"/>
    <w:rPr>
      <w:color w:val="96607D" w:themeColor="followedHyperlink"/>
      <w:u w:val="single"/>
    </w:rPr>
  </w:style>
  <w:style w:type="table" w:styleId="TableGrid">
    <w:name w:val="Table Grid"/>
    <w:basedOn w:val="TableNormal"/>
    <w:uiPriority w:val="39"/>
    <w:rsid w:val="000B1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67F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 w:type="paragraph" w:styleId="FootnoteText">
    <w:name w:val="footnote text"/>
    <w:basedOn w:val="Normal"/>
    <w:link w:val="FootnoteTextChar"/>
    <w:uiPriority w:val="99"/>
    <w:semiHidden/>
    <w:unhideWhenUsed/>
    <w:rsid w:val="00D132FD"/>
    <w:pPr>
      <w:spacing w:after="0"/>
    </w:pPr>
    <w:rPr>
      <w:sz w:val="20"/>
      <w:szCs w:val="20"/>
    </w:rPr>
  </w:style>
  <w:style w:type="character" w:customStyle="1" w:styleId="FootnoteTextChar">
    <w:name w:val="Footnote Text Char"/>
    <w:basedOn w:val="DefaultParagraphFont"/>
    <w:link w:val="FootnoteText"/>
    <w:uiPriority w:val="99"/>
    <w:semiHidden/>
    <w:rsid w:val="00D132FD"/>
    <w:rPr>
      <w:rFonts w:ascii="Barlow" w:hAnsi="Barlow"/>
      <w:sz w:val="20"/>
      <w:szCs w:val="20"/>
    </w:rPr>
  </w:style>
  <w:style w:type="character" w:styleId="FootnoteReference">
    <w:name w:val="footnote reference"/>
    <w:basedOn w:val="DefaultParagraphFont"/>
    <w:uiPriority w:val="99"/>
    <w:semiHidden/>
    <w:unhideWhenUsed/>
    <w:rsid w:val="00D132FD"/>
    <w:rPr>
      <w:vertAlign w:val="superscript"/>
    </w:rPr>
  </w:style>
  <w:style w:type="paragraph" w:styleId="NormalWeb">
    <w:name w:val="Normal (Web)"/>
    <w:basedOn w:val="Normal"/>
    <w:uiPriority w:val="99"/>
    <w:semiHidden/>
    <w:unhideWhenUsed/>
    <w:rsid w:val="00D132FD"/>
    <w:rPr>
      <w:rFonts w:ascii="Times New Roman" w:hAnsi="Times New Roman" w:cs="Times New Roman"/>
    </w:rPr>
  </w:style>
  <w:style w:type="character" w:styleId="Emphasis">
    <w:name w:val="Emphasis"/>
    <w:basedOn w:val="DefaultParagraphFont"/>
    <w:uiPriority w:val="20"/>
    <w:qFormat/>
    <w:rsid w:val="009561B1"/>
    <w:rPr>
      <w:i/>
      <w:iCs/>
    </w:rPr>
  </w:style>
  <w:style w:type="table" w:customStyle="1" w:styleId="TableGrid0">
    <w:name w:val="TableGrid"/>
    <w:rsid w:val="008054CA"/>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Tablecontent">
    <w:name w:val="Table content"/>
    <w:basedOn w:val="Normal"/>
    <w:link w:val="TablecontentChar"/>
    <w:qFormat/>
    <w:rsid w:val="00AE52F6"/>
    <w:pPr>
      <w:spacing w:after="0"/>
    </w:pPr>
    <w:rPr>
      <w:rFonts w:ascii="Barlow SemiBold" w:eastAsiaTheme="minorEastAsia" w:hAnsi="Barlow SemiBold"/>
      <w:lang w:eastAsia="en-GB"/>
    </w:rPr>
  </w:style>
  <w:style w:type="character" w:customStyle="1" w:styleId="TablecontentChar">
    <w:name w:val="Table content Char"/>
    <w:basedOn w:val="DefaultParagraphFont"/>
    <w:link w:val="Tablecontent"/>
    <w:rsid w:val="00AE52F6"/>
    <w:rPr>
      <w:rFonts w:ascii="Barlow SemiBold" w:eastAsiaTheme="minorEastAsia" w:hAnsi="Barlow SemiBold"/>
      <w:spacing w:val="-4"/>
      <w:lang w:eastAsia="en-GB"/>
    </w:rPr>
  </w:style>
  <w:style w:type="paragraph" w:customStyle="1" w:styleId="Tableheading">
    <w:name w:val="Table heading"/>
    <w:basedOn w:val="Tablecontent"/>
    <w:link w:val="TableheadingChar"/>
    <w:qFormat/>
    <w:rsid w:val="0001021B"/>
    <w:pPr>
      <w:jc w:val="right"/>
    </w:pPr>
    <w:rPr>
      <w:rFonts w:ascii="Barlow" w:hAnsi="Barlow"/>
    </w:rPr>
  </w:style>
  <w:style w:type="character" w:customStyle="1" w:styleId="TableheadingChar">
    <w:name w:val="Table heading Char"/>
    <w:basedOn w:val="TablecontentChar"/>
    <w:link w:val="Tableheading"/>
    <w:rsid w:val="0001021B"/>
    <w:rPr>
      <w:rFonts w:ascii="Barlow" w:eastAsiaTheme="minorEastAsia" w:hAnsi="Barlow"/>
      <w:spacing w:val="-4"/>
      <w:lang w:eastAsia="en-GB"/>
    </w:rPr>
  </w:style>
  <w:style w:type="paragraph" w:customStyle="1" w:styleId="Content">
    <w:name w:val="Content"/>
    <w:basedOn w:val="Normal"/>
    <w:link w:val="ContentChar"/>
    <w:qFormat/>
    <w:rsid w:val="00CC4EDC"/>
    <w:pPr>
      <w:spacing w:after="240"/>
    </w:pPr>
    <w:rPr>
      <w:b/>
      <w:bCs/>
    </w:rPr>
  </w:style>
  <w:style w:type="character" w:customStyle="1" w:styleId="ContentChar">
    <w:name w:val="Content Char"/>
    <w:basedOn w:val="DefaultParagraphFont"/>
    <w:link w:val="Content"/>
    <w:rsid w:val="00CC4EDC"/>
    <w:rPr>
      <w:rFonts w:ascii="Barlow" w:hAnsi="Barlow"/>
      <w:b/>
      <w:bCs/>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56321">
      <w:bodyDiv w:val="1"/>
      <w:marLeft w:val="0"/>
      <w:marRight w:val="0"/>
      <w:marTop w:val="0"/>
      <w:marBottom w:val="0"/>
      <w:divBdr>
        <w:top w:val="none" w:sz="0" w:space="0" w:color="auto"/>
        <w:left w:val="none" w:sz="0" w:space="0" w:color="auto"/>
        <w:bottom w:val="none" w:sz="0" w:space="0" w:color="auto"/>
        <w:right w:val="none" w:sz="0" w:space="0" w:color="auto"/>
      </w:divBdr>
    </w:div>
    <w:div w:id="650988956">
      <w:bodyDiv w:val="1"/>
      <w:marLeft w:val="0"/>
      <w:marRight w:val="0"/>
      <w:marTop w:val="0"/>
      <w:marBottom w:val="0"/>
      <w:divBdr>
        <w:top w:val="none" w:sz="0" w:space="0" w:color="auto"/>
        <w:left w:val="none" w:sz="0" w:space="0" w:color="auto"/>
        <w:bottom w:val="none" w:sz="0" w:space="0" w:color="auto"/>
        <w:right w:val="none" w:sz="0" w:space="0" w:color="auto"/>
      </w:divBdr>
    </w:div>
    <w:div w:id="101719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3f4af-9df9-4e1d-8c69-a33c6e733a58" xsi:nil="true"/>
    <lcf76f155ced4ddcb4097134ff3c332f xmlns="6cac1f6e-2c71-4c23-b4fb-5b57eeb2c4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216F35E8D0DF45AA1609315EB62472" ma:contentTypeVersion="19" ma:contentTypeDescription="Create a new document." ma:contentTypeScope="" ma:versionID="a5a97f70195b0195090aaf2ef9f3253d">
  <xsd:schema xmlns:xsd="http://www.w3.org/2001/XMLSchema" xmlns:xs="http://www.w3.org/2001/XMLSchema" xmlns:p="http://schemas.microsoft.com/office/2006/metadata/properties" xmlns:ns2="6cac1f6e-2c71-4c23-b4fb-5b57eeb2c4ec" xmlns:ns3="f3a3f4af-9df9-4e1d-8c69-a33c6e733a58" targetNamespace="http://schemas.microsoft.com/office/2006/metadata/properties" ma:root="true" ma:fieldsID="0e717ecc1e57b0dd34f2a55aa015a4b9" ns2:_="" ns3:_="">
    <xsd:import namespace="6cac1f6e-2c71-4c23-b4fb-5b57eeb2c4ec"/>
    <xsd:import namespace="f3a3f4af-9df9-4e1d-8c69-a33c6e733a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c1f6e-2c71-4c23-b4fb-5b57eeb2c4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e3ca5f-0498-4fb9-8f73-f4904194c09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3f4af-9df9-4e1d-8c69-a33c6e733a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411e86-ed25-4156-8ce4-853208e0deec}" ma:internalName="TaxCatchAll" ma:showField="CatchAllData" ma:web="f3a3f4af-9df9-4e1d-8c69-a33c6e733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094406-C015-4FA3-84D7-C75BA6417461}">
  <ds:schemaRefs>
    <ds:schemaRef ds:uri="http://schemas.microsoft.com/office/2006/metadata/properties"/>
    <ds:schemaRef ds:uri="http://schemas.microsoft.com/office/infopath/2007/PartnerControls"/>
    <ds:schemaRef ds:uri="06251524-3553-4306-bf25-f9cace577afc"/>
    <ds:schemaRef ds:uri="7a2ad910-6dfd-4bbf-9439-4f5bd7481a66"/>
  </ds:schemaRefs>
</ds:datastoreItem>
</file>

<file path=customXml/itemProps2.xml><?xml version="1.0" encoding="utf-8"?>
<ds:datastoreItem xmlns:ds="http://schemas.openxmlformats.org/officeDocument/2006/customXml" ds:itemID="{018E6524-F6B9-4B20-A70C-230D2EE7EEB0}">
  <ds:schemaRefs>
    <ds:schemaRef ds:uri="http://schemas.microsoft.com/sharepoint/v3/contenttype/forms"/>
  </ds:schemaRefs>
</ds:datastoreItem>
</file>

<file path=customXml/itemProps3.xml><?xml version="1.0" encoding="utf-8"?>
<ds:datastoreItem xmlns:ds="http://schemas.openxmlformats.org/officeDocument/2006/customXml" ds:itemID="{6815B833-FB74-407B-8737-FF83A48DCC9B}">
  <ds:schemaRefs>
    <ds:schemaRef ds:uri="http://schemas.openxmlformats.org/officeDocument/2006/bibliography"/>
  </ds:schemaRefs>
</ds:datastoreItem>
</file>

<file path=customXml/itemProps4.xml><?xml version="1.0" encoding="utf-8"?>
<ds:datastoreItem xmlns:ds="http://schemas.openxmlformats.org/officeDocument/2006/customXml" ds:itemID="{32D94CA2-3D97-4B04-8A58-B589A97E254D}"/>
</file>

<file path=docProps/app.xml><?xml version="1.0" encoding="utf-8"?>
<Properties xmlns="http://schemas.openxmlformats.org/officeDocument/2006/extended-properties" xmlns:vt="http://schemas.openxmlformats.org/officeDocument/2006/docPropsVTypes">
  <Template>Normal</Template>
  <TotalTime>1</TotalTime>
  <Pages>8</Pages>
  <Words>3345</Words>
  <Characters>15392</Characters>
  <Application>Microsoft Office Word</Application>
  <DocSecurity>0</DocSecurity>
  <Lines>615</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Rodel</dc:creator>
  <cp:keywords/>
  <dc:description/>
  <cp:lastModifiedBy>Em Coley</cp:lastModifiedBy>
  <cp:revision>2</cp:revision>
  <cp:lastPrinted>2026-07-25T14:00:00Z</cp:lastPrinted>
  <dcterms:created xsi:type="dcterms:W3CDTF">2026-09-25T13:12:00Z</dcterms:created>
  <dcterms:modified xsi:type="dcterms:W3CDTF">2026-09-25T13:12:00Z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0x010100F2216F35E8D0DF45AA1609315EB62472</vt:lpwstr>
  </property>
  <property fmtid="{D5CDD505-2E9C-101B-9397-08002B2CF9AE}" pid="4" name="GrammarlyDocumentId">
    <vt:lpwstr>20750e9f-6551-48fa-8bbf-66acf4d2b25d</vt:lpwstr>
  </property>
</Properties>
</file>