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ED64B2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11C6B79A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E8" w14:textId="003A3230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Grant from the Allder Trust</w:t>
            </w:r>
          </w:p>
        </w:tc>
      </w:tr>
      <w:tr w:rsidR="00ED64B2" w:rsidRPr="00806948" w14:paraId="343A769C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53D1AA9" w14:textId="757E004C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1898401085"/>
            <w:placeholder>
              <w:docPart w:val="A372AFCF21084B59A70DCD1E33531A08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434AF6B" w14:textId="7DDE489C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1E543362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70A4B0E" w14:textId="3AC316A3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Email of</w:t>
            </w:r>
            <w:r>
              <w:rPr>
                <w:rFonts w:ascii="Barlow Light" w:hAnsi="Barlow Light"/>
                <w:szCs w:val="22"/>
              </w:rPr>
              <w:t xml:space="preserve"> Applicant:</w:t>
            </w:r>
          </w:p>
        </w:tc>
        <w:sdt>
          <w:sdtPr>
            <w:rPr>
              <w:rFonts w:ascii="Barlow Light" w:hAnsi="Barlow Light"/>
              <w:szCs w:val="22"/>
            </w:rPr>
            <w:id w:val="250780515"/>
            <w:placeholder>
              <w:docPart w:val="8B2F6E104793477AAE49B333AED7E934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0EE3AD8" w14:textId="22AAEE9F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99E2A56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BC37D75" w14:textId="77777777" w:rsidR="00ED64B2" w:rsidRPr="00806948" w:rsidRDefault="00ED64B2" w:rsidP="004A424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1980843277"/>
            <w:placeholder>
              <w:docPart w:val="481A0FA6D86749B3B41AADE63FD7D6D8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5B0C5BA" w14:textId="77777777" w:rsidR="00ED64B2" w:rsidRPr="00806948" w:rsidRDefault="00ED64B2" w:rsidP="004A424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01ADD46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00A4741" w14:textId="0994DEE7" w:rsidR="00ED64B2" w:rsidRDefault="00ED64B2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Person or Organisation the application relates to:</w:t>
            </w:r>
          </w:p>
        </w:tc>
        <w:sdt>
          <w:sdtPr>
            <w:rPr>
              <w:rFonts w:ascii="Barlow Light" w:hAnsi="Barlow Light"/>
              <w:szCs w:val="22"/>
            </w:rPr>
            <w:id w:val="1338200784"/>
            <w:placeholder>
              <w:docPart w:val="B970985815CB49B2AF3880C35954E4C0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255C46F5" w14:textId="257C91E5" w:rsidR="00ED64B2" w:rsidRDefault="00ED64B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69483757" w:rsidR="006A6B88" w:rsidRPr="00806948" w:rsidRDefault="00ED64B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Reason for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which funding is </w:t>
            </w:r>
            <w:r>
              <w:rPr>
                <w:rFonts w:ascii="Barlow Light" w:hAnsi="Barlow Light"/>
                <w:szCs w:val="22"/>
              </w:rPr>
              <w:t xml:space="preserve">being </w:t>
            </w:r>
            <w:r w:rsidR="00BD56D3" w:rsidRPr="00806948">
              <w:rPr>
                <w:rFonts w:ascii="Barlow Light" w:hAnsi="Barlow Light"/>
                <w:szCs w:val="22"/>
              </w:rPr>
              <w:t>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42F6EA5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F5C4353" w14:textId="62320384" w:rsidR="00ED64B2" w:rsidRPr="00806948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8FC149" w14:textId="20008F04" w:rsidR="00ED64B2" w:rsidRPr="00806948" w:rsidRDefault="00ED64B2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902677897"/>
                <w:placeholder>
                  <w:docPart w:val="EC43EE2447BA4BF3B6D2125D9F8DA5FC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2464571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1862FC5" w14:textId="14CFDFF5" w:rsidR="00ED64B2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Criteria Under which Application is being made: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19F57C5" w14:textId="40514D43" w:rsidR="00ED64B2" w:rsidRDefault="00ED64B2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193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>To ease poverty</w:t>
            </w:r>
          </w:p>
          <w:p w14:paraId="10DEB8D2" w14:textId="1506C8B6" w:rsidR="00ED64B2" w:rsidRDefault="00ED64B2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0460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>Training</w:t>
            </w:r>
          </w:p>
          <w:p w14:paraId="77664B46" w14:textId="307F7C0D" w:rsidR="00ED64B2" w:rsidRDefault="00ED64B2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4950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Support for unmarried or deserted </w:t>
            </w:r>
            <w:proofErr w:type="gramStart"/>
            <w:r>
              <w:rPr>
                <w:rFonts w:ascii="Barlow Light" w:hAnsi="Barlow Light"/>
                <w:szCs w:val="22"/>
              </w:rPr>
              <w:t>mothers</w:t>
            </w:r>
            <w:proofErr w:type="gramEnd"/>
          </w:p>
          <w:p w14:paraId="63E35C99" w14:textId="639A028E" w:rsidR="00ED64B2" w:rsidRDefault="00ED64B2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7862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>Promotion of understanding and community</w:t>
            </w:r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D64B2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61DF9F64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ED64B2">
        <w:rPr>
          <w:rFonts w:ascii="Barlow Light" w:hAnsi="Barlow Light"/>
          <w:szCs w:val="22"/>
        </w:rPr>
        <w:t>AT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5C9DF4DC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Parish Grants Committee.  Meeting dates can be found on our website on the following page </w:t>
      </w:r>
      <w:hyperlink r:id="rId11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2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4697F902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  <w:r w:rsidR="00ED64B2">
      <w:rPr>
        <w:rFonts w:ascii="Barlow Light" w:hAnsi="Barlow Light"/>
        <w:b/>
        <w:bCs/>
        <w:sz w:val="32"/>
        <w:szCs w:val="32"/>
      </w:rPr>
      <w:t>from the Allder Trust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5ZVqN/kJFVxXQ6rIZbLK46DWtdYHesRRDGJMtBZ7lDQBTnhBeAdYPDDcidPb4rolbytr4g+qHXvmbidfyzQw==" w:salt="o1EgXKamckrS6N9/Ar3+/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37F11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3A2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4B2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A0FA6D86749B3B41AADE63FD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1FE2-152E-4E11-A5CB-D44934596E45}"/>
      </w:docPartPr>
      <w:docPartBody>
        <w:p w:rsidR="00CD0BF7" w:rsidRDefault="00CD0BF7" w:rsidP="00CD0BF7">
          <w:pPr>
            <w:pStyle w:val="481A0FA6D86749B3B41AADE63FD7D6D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0985815CB49B2AF3880C35954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380E-83C5-4AC0-91D1-A8388A4AA401}"/>
      </w:docPartPr>
      <w:docPartBody>
        <w:p w:rsidR="00CD0BF7" w:rsidRDefault="00CD0BF7" w:rsidP="00CD0BF7">
          <w:pPr>
            <w:pStyle w:val="B970985815CB49B2AF3880C35954E4C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2AFCF21084B59A70DCD1E3353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FFC-5CC0-427C-8DF7-2D47A884BE44}"/>
      </w:docPartPr>
      <w:docPartBody>
        <w:p w:rsidR="00CD0BF7" w:rsidRDefault="00CD0BF7" w:rsidP="00CD0BF7">
          <w:pPr>
            <w:pStyle w:val="A372AFCF21084B59A70DCD1E33531A0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EE2447BA4BF3B6D2125D9F8D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6AC5-0EF5-4F21-B825-DF3734C631A1}"/>
      </w:docPartPr>
      <w:docPartBody>
        <w:p w:rsidR="00CD0BF7" w:rsidRDefault="00CD0BF7" w:rsidP="00CD0BF7">
          <w:pPr>
            <w:pStyle w:val="EC43EE2447BA4BF3B6D2125D9F8DA5F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6E104793477AAE49B333AED7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2451-B9BB-401C-ABC1-828D6E92DD7B}"/>
      </w:docPartPr>
      <w:docPartBody>
        <w:p w:rsidR="00CD0BF7" w:rsidRDefault="00CD0BF7" w:rsidP="00CD0BF7">
          <w:pPr>
            <w:pStyle w:val="8B2F6E104793477AAE49B333AED7E9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437F11"/>
    <w:rsid w:val="00630A6A"/>
    <w:rsid w:val="007D4E54"/>
    <w:rsid w:val="00CD0BF7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BF7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481A0FA6D86749B3B41AADE63FD7D6D8">
    <w:name w:val="481A0FA6D86749B3B41AADE63FD7D6D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0985815CB49B2AF3880C35954E4C0">
    <w:name w:val="B970985815CB49B2AF3880C35954E4C0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2AFCF21084B59A70DCD1E33531A08">
    <w:name w:val="A372AFCF21084B59A70DCD1E33531A0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EE2447BA4BF3B6D2125D9F8DA5FC">
    <w:name w:val="EC43EE2447BA4BF3B6D2125D9F8DA5FC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6E104793477AAE49B333AED7E934">
    <w:name w:val="8B2F6E104793477AAE49B333AED7E934"/>
    <w:rsid w:val="00CD0B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3A24-FDC8-4927-A937-72182860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2</cp:revision>
  <cp:lastPrinted>2016-08-15T09:40:00Z</cp:lastPrinted>
  <dcterms:created xsi:type="dcterms:W3CDTF">2024-08-09T16:10:00Z</dcterms:created>
  <dcterms:modified xsi:type="dcterms:W3CDTF">2024-08-09T16:10:00Z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