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C347D" w14:textId="475283E4" w:rsidR="005775CD" w:rsidRDefault="00CF6C65" w:rsidP="00A279C7">
      <w:pPr>
        <w:rPr>
          <w:rFonts w:asciiTheme="minorHAnsi" w:hAnsiTheme="minorHAnsi" w:cstheme="minorHAnsi"/>
          <w:b/>
          <w:sz w:val="30"/>
          <w:szCs w:val="30"/>
        </w:rPr>
      </w:pPr>
      <w:r w:rsidRPr="00CF6C65">
        <w:rPr>
          <w:rFonts w:asciiTheme="minorHAnsi" w:hAnsiTheme="minorHAnsi" w:cstheme="minorHAnsi"/>
          <w:b/>
          <w:noProof/>
          <w:sz w:val="30"/>
          <w:szCs w:val="30"/>
        </w:rPr>
        <mc:AlternateContent>
          <mc:Choice Requires="wps">
            <w:drawing>
              <wp:anchor distT="45720" distB="45720" distL="114300" distR="114300" simplePos="0" relativeHeight="251659264" behindDoc="0" locked="0" layoutInCell="1" allowOverlap="1" wp14:anchorId="439A9560" wp14:editId="3EA04DAA">
                <wp:simplePos x="0" y="0"/>
                <wp:positionH relativeFrom="column">
                  <wp:posOffset>123825</wp:posOffset>
                </wp:positionH>
                <wp:positionV relativeFrom="paragraph">
                  <wp:posOffset>0</wp:posOffset>
                </wp:positionV>
                <wp:extent cx="5753100" cy="140462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404620"/>
                        </a:xfrm>
                        <a:prstGeom prst="rect">
                          <a:avLst/>
                        </a:prstGeom>
                        <a:solidFill>
                          <a:srgbClr val="FFFFFF"/>
                        </a:solidFill>
                        <a:ln w="9525">
                          <a:solidFill>
                            <a:srgbClr val="000000"/>
                          </a:solidFill>
                          <a:miter lim="800000"/>
                          <a:headEnd/>
                          <a:tailEnd/>
                        </a:ln>
                      </wps:spPr>
                      <wps:txbx>
                        <w:txbxContent>
                          <w:p w14:paraId="757BB22B" w14:textId="7BD223D4" w:rsidR="00CF6C65" w:rsidRPr="00CF6C65" w:rsidRDefault="00CF6C65" w:rsidP="00CF6C65">
                            <w:pPr>
                              <w:rPr>
                                <w:rFonts w:asciiTheme="minorHAnsi" w:hAnsiTheme="minorHAnsi" w:cstheme="minorHAnsi"/>
                                <w:b/>
                                <w:sz w:val="28"/>
                                <w:szCs w:val="28"/>
                              </w:rPr>
                            </w:pPr>
                            <w:r w:rsidRPr="00CF6C65">
                              <w:rPr>
                                <w:rFonts w:asciiTheme="minorHAnsi" w:hAnsiTheme="minorHAnsi" w:cstheme="minorHAnsi"/>
                                <w:b/>
                                <w:sz w:val="28"/>
                                <w:szCs w:val="28"/>
                              </w:rPr>
                              <w:t>Using this document</w:t>
                            </w:r>
                            <w:r w:rsidR="00B80C94">
                              <w:rPr>
                                <w:rFonts w:asciiTheme="minorHAnsi" w:hAnsiTheme="minorHAnsi" w:cstheme="minorHAnsi"/>
                                <w:b/>
                                <w:sz w:val="28"/>
                                <w:szCs w:val="28"/>
                              </w:rPr>
                              <w:t xml:space="preserve"> – </w:t>
                            </w:r>
                            <w:r w:rsidR="00B80C94" w:rsidRPr="00B80C94">
                              <w:rPr>
                                <w:rFonts w:asciiTheme="minorHAnsi" w:hAnsiTheme="minorHAnsi" w:cstheme="minorHAnsi"/>
                                <w:b/>
                                <w:sz w:val="28"/>
                                <w:szCs w:val="28"/>
                                <w:highlight w:val="yellow"/>
                              </w:rPr>
                              <w:t>delete this box</w:t>
                            </w:r>
                          </w:p>
                          <w:p w14:paraId="256F1EF9" w14:textId="77777777" w:rsidR="00CF6C65" w:rsidRPr="00CF6C65" w:rsidRDefault="00CF6C65" w:rsidP="00CF6C65">
                            <w:pPr>
                              <w:rPr>
                                <w:rFonts w:asciiTheme="minorHAnsi" w:hAnsiTheme="minorHAnsi" w:cstheme="minorHAnsi"/>
                                <w:b/>
                                <w:sz w:val="28"/>
                                <w:szCs w:val="28"/>
                              </w:rPr>
                            </w:pPr>
                          </w:p>
                          <w:p w14:paraId="3303F9F8" w14:textId="77777777" w:rsidR="00CF6C65" w:rsidRPr="00CF6C65" w:rsidRDefault="00CF6C65" w:rsidP="00CF6C65">
                            <w:pPr>
                              <w:rPr>
                                <w:rFonts w:asciiTheme="minorHAnsi" w:hAnsiTheme="minorHAnsi" w:cstheme="minorHAnsi"/>
                                <w:bCs/>
                                <w:sz w:val="28"/>
                                <w:szCs w:val="28"/>
                              </w:rPr>
                            </w:pPr>
                            <w:r w:rsidRPr="00CF6C65">
                              <w:rPr>
                                <w:rFonts w:asciiTheme="minorHAnsi" w:hAnsiTheme="minorHAnsi" w:cstheme="minorHAnsi"/>
                                <w:bCs/>
                                <w:sz w:val="28"/>
                                <w:szCs w:val="28"/>
                              </w:rPr>
                              <w:t xml:space="preserve">Statements highlighted in </w:t>
                            </w:r>
                            <w:r w:rsidRPr="00CF6C65">
                              <w:rPr>
                                <w:rFonts w:asciiTheme="minorHAnsi" w:hAnsiTheme="minorHAnsi" w:cstheme="minorHAnsi"/>
                                <w:bCs/>
                                <w:sz w:val="28"/>
                                <w:szCs w:val="28"/>
                                <w:highlight w:val="yellow"/>
                              </w:rPr>
                              <w:t>Yellow</w:t>
                            </w:r>
                            <w:r w:rsidRPr="00CF6C65">
                              <w:rPr>
                                <w:rFonts w:asciiTheme="minorHAnsi" w:hAnsiTheme="minorHAnsi" w:cstheme="minorHAnsi"/>
                                <w:bCs/>
                                <w:sz w:val="28"/>
                                <w:szCs w:val="28"/>
                              </w:rPr>
                              <w:t xml:space="preserve"> are instructions for completing this document. You can delete these once they have been undertaken.</w:t>
                            </w:r>
                          </w:p>
                          <w:p w14:paraId="3A996BD2" w14:textId="77777777" w:rsidR="00CF6C65" w:rsidRPr="00CF6C65" w:rsidRDefault="00CF6C65" w:rsidP="00CF6C65">
                            <w:pPr>
                              <w:rPr>
                                <w:rFonts w:asciiTheme="minorHAnsi" w:hAnsiTheme="minorHAnsi" w:cstheme="minorHAnsi"/>
                                <w:bCs/>
                                <w:sz w:val="28"/>
                                <w:szCs w:val="28"/>
                              </w:rPr>
                            </w:pPr>
                          </w:p>
                          <w:p w14:paraId="2ACA3121" w14:textId="0976973C" w:rsidR="00CF6C65" w:rsidRPr="00CF6C65" w:rsidRDefault="00CF6C65" w:rsidP="00CF6C65">
                            <w:pPr>
                              <w:rPr>
                                <w:rFonts w:asciiTheme="minorHAnsi" w:hAnsiTheme="minorHAnsi" w:cstheme="minorHAnsi"/>
                                <w:bCs/>
                                <w:sz w:val="28"/>
                                <w:szCs w:val="28"/>
                              </w:rPr>
                            </w:pPr>
                            <w:r w:rsidRPr="00CF6C65">
                              <w:rPr>
                                <w:rFonts w:asciiTheme="minorHAnsi" w:hAnsiTheme="minorHAnsi" w:cstheme="minorHAnsi"/>
                                <w:bCs/>
                                <w:sz w:val="28"/>
                                <w:szCs w:val="28"/>
                              </w:rPr>
                              <w:t>Sections highlighted in [</w:t>
                            </w:r>
                            <w:r w:rsidRPr="00CF6C65">
                              <w:rPr>
                                <w:rFonts w:asciiTheme="minorHAnsi" w:hAnsiTheme="minorHAnsi" w:cstheme="minorHAnsi"/>
                                <w:bCs/>
                                <w:sz w:val="28"/>
                                <w:szCs w:val="28"/>
                                <w:highlight w:val="cyan"/>
                              </w:rPr>
                              <w:t>Blue</w:t>
                            </w:r>
                            <w:r w:rsidRPr="00CF6C65">
                              <w:rPr>
                                <w:rFonts w:asciiTheme="minorHAnsi" w:hAnsiTheme="minorHAnsi" w:cstheme="minorHAnsi"/>
                                <w:bCs/>
                                <w:sz w:val="28"/>
                                <w:szCs w:val="28"/>
                              </w:rPr>
                              <w:t xml:space="preserve">] are where you need to add information to customise this document. Change the words in the square brackets to the information </w:t>
                            </w:r>
                            <w:r w:rsidR="00CB5530">
                              <w:rPr>
                                <w:rFonts w:asciiTheme="minorHAnsi" w:hAnsiTheme="minorHAnsi" w:cstheme="minorHAnsi"/>
                                <w:bCs/>
                                <w:sz w:val="28"/>
                                <w:szCs w:val="28"/>
                              </w:rPr>
                              <w:t xml:space="preserve">appropriate for </w:t>
                            </w:r>
                            <w:r w:rsidR="00A372A0">
                              <w:rPr>
                                <w:rFonts w:asciiTheme="minorHAnsi" w:hAnsiTheme="minorHAnsi" w:cstheme="minorHAnsi"/>
                                <w:bCs/>
                                <w:sz w:val="28"/>
                                <w:szCs w:val="28"/>
                              </w:rPr>
                              <w:t>your situation</w:t>
                            </w:r>
                            <w:r w:rsidRPr="00CF6C65">
                              <w:rPr>
                                <w:rFonts w:asciiTheme="minorHAnsi" w:hAnsiTheme="minorHAnsi" w:cstheme="minorHAnsi"/>
                                <w:bCs/>
                                <w:sz w:val="28"/>
                                <w:szCs w:val="28"/>
                              </w:rPr>
                              <w:t xml:space="preserve">, for example </w:t>
                            </w:r>
                            <w:r w:rsidRPr="00CF6C65">
                              <w:rPr>
                                <w:rFonts w:asciiTheme="minorHAnsi" w:hAnsiTheme="minorHAnsi" w:cstheme="minorHAnsi"/>
                                <w:bCs/>
                                <w:sz w:val="28"/>
                                <w:szCs w:val="28"/>
                                <w:highlight w:val="cyan"/>
                              </w:rPr>
                              <w:t>[job title]</w:t>
                            </w:r>
                            <w:r w:rsidRPr="00CF6C65">
                              <w:rPr>
                                <w:rFonts w:asciiTheme="minorHAnsi" w:hAnsiTheme="minorHAnsi" w:cstheme="minorHAnsi"/>
                                <w:bCs/>
                                <w:sz w:val="28"/>
                                <w:szCs w:val="28"/>
                              </w:rPr>
                              <w:t xml:space="preserve"> should be changed to the role the person will be doing and the square brackets and highlighting removed.</w:t>
                            </w:r>
                            <w:r w:rsidR="00375375">
                              <w:rPr>
                                <w:rFonts w:asciiTheme="minorHAnsi" w:hAnsiTheme="minorHAnsi" w:cstheme="minorHAnsi"/>
                                <w:bCs/>
                                <w:sz w:val="28"/>
                                <w:szCs w:val="28"/>
                              </w:rPr>
                              <w:t xml:space="preserve"> In some square brackets we have included recommendations, where this is the case there is normally some guidance in yellow.</w:t>
                            </w:r>
                          </w:p>
                          <w:p w14:paraId="29CB90A9" w14:textId="77777777" w:rsidR="00CF6C65" w:rsidRPr="00CF6C65" w:rsidRDefault="00CF6C65" w:rsidP="00CF6C65">
                            <w:pPr>
                              <w:rPr>
                                <w:rFonts w:asciiTheme="minorHAnsi" w:hAnsiTheme="minorHAnsi" w:cstheme="minorHAnsi"/>
                                <w:bCs/>
                                <w:sz w:val="28"/>
                                <w:szCs w:val="28"/>
                              </w:rPr>
                            </w:pPr>
                          </w:p>
                          <w:p w14:paraId="01797CCA" w14:textId="6D503BC7" w:rsidR="00CF6C65" w:rsidRPr="00CF6C65" w:rsidRDefault="00CF6C65" w:rsidP="00CF6C65">
                            <w:pPr>
                              <w:rPr>
                                <w:rFonts w:asciiTheme="minorHAnsi" w:hAnsiTheme="minorHAnsi" w:cstheme="minorHAnsi"/>
                                <w:bCs/>
                                <w:sz w:val="28"/>
                                <w:szCs w:val="28"/>
                              </w:rPr>
                            </w:pPr>
                            <w:r w:rsidRPr="00CF6C65">
                              <w:rPr>
                                <w:rFonts w:asciiTheme="minorHAnsi" w:hAnsiTheme="minorHAnsi" w:cstheme="minorHAnsi"/>
                                <w:bCs/>
                                <w:sz w:val="28"/>
                                <w:szCs w:val="28"/>
                              </w:rPr>
                              <w:t xml:space="preserve"> Sections which are highlighted in </w:t>
                            </w:r>
                            <w:r w:rsidRPr="00CF6C65">
                              <w:rPr>
                                <w:rFonts w:asciiTheme="minorHAnsi" w:hAnsiTheme="minorHAnsi" w:cstheme="minorHAnsi"/>
                                <w:bCs/>
                                <w:sz w:val="28"/>
                                <w:szCs w:val="28"/>
                                <w:highlight w:val="green"/>
                              </w:rPr>
                              <w:t>Green</w:t>
                            </w:r>
                            <w:r w:rsidRPr="00CF6C65">
                              <w:rPr>
                                <w:rFonts w:asciiTheme="minorHAnsi" w:hAnsiTheme="minorHAnsi" w:cstheme="minorHAnsi"/>
                                <w:bCs/>
                                <w:sz w:val="28"/>
                                <w:szCs w:val="28"/>
                              </w:rPr>
                              <w:t xml:space="preserve"> are clauses which may </w:t>
                            </w:r>
                            <w:r w:rsidR="009B7CF9">
                              <w:rPr>
                                <w:rFonts w:asciiTheme="minorHAnsi" w:hAnsiTheme="minorHAnsi" w:cstheme="minorHAnsi"/>
                                <w:bCs/>
                                <w:sz w:val="28"/>
                                <w:szCs w:val="28"/>
                              </w:rPr>
                              <w:t>or</w:t>
                            </w:r>
                            <w:r w:rsidRPr="00CF6C65">
                              <w:rPr>
                                <w:rFonts w:asciiTheme="minorHAnsi" w:hAnsiTheme="minorHAnsi" w:cstheme="minorHAnsi"/>
                                <w:bCs/>
                                <w:sz w:val="28"/>
                                <w:szCs w:val="28"/>
                              </w:rPr>
                              <w:t xml:space="preserve"> may not be relevant to the role. You should review these and if they are not required delete them. They are mostly related to safeguarding so if you are unsure speak to your safeguarding officer or contract the diocesan safeguarding team.</w:t>
                            </w:r>
                          </w:p>
                          <w:p w14:paraId="7EB82E48" w14:textId="2C48874F" w:rsidR="00CF6C65" w:rsidRDefault="00CF6C6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9A9560" id="_x0000_t202" coordsize="21600,21600" o:spt="202" path="m,l,21600r21600,l21600,xe">
                <v:stroke joinstyle="miter"/>
                <v:path gradientshapeok="t" o:connecttype="rect"/>
              </v:shapetype>
              <v:shape id="Text Box 2" o:spid="_x0000_s1026" type="#_x0000_t202" style="position:absolute;margin-left:9.75pt;margin-top:0;width:45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">
                <v:textbox style="mso-fit-shape-to-text:t">
                  <w:txbxContent>
                    <w:p w14:paraId="757BB22B" w14:textId="7BD223D4" w:rsidR="00CF6C65" w:rsidRPr="00CF6C65" w:rsidRDefault="00CF6C65" w:rsidP="00CF6C65">
                      <w:pPr>
                        <w:rPr>
                          <w:rFonts w:asciiTheme="minorHAnsi" w:hAnsiTheme="minorHAnsi" w:cstheme="minorHAnsi"/>
                          <w:b/>
                          <w:sz w:val="28"/>
                          <w:szCs w:val="28"/>
                        </w:rPr>
                      </w:pPr>
                      <w:r w:rsidRPr="00CF6C65">
                        <w:rPr>
                          <w:rFonts w:asciiTheme="minorHAnsi" w:hAnsiTheme="minorHAnsi" w:cstheme="minorHAnsi"/>
                          <w:b/>
                          <w:sz w:val="28"/>
                          <w:szCs w:val="28"/>
                        </w:rPr>
                        <w:t>Using this document</w:t>
                      </w:r>
                      <w:r w:rsidR="00B80C94">
                        <w:rPr>
                          <w:rFonts w:asciiTheme="minorHAnsi" w:hAnsiTheme="minorHAnsi" w:cstheme="minorHAnsi"/>
                          <w:b/>
                          <w:sz w:val="28"/>
                          <w:szCs w:val="28"/>
                        </w:rPr>
                        <w:t xml:space="preserve"> – </w:t>
                      </w:r>
                      <w:r w:rsidR="00B80C94" w:rsidRPr="00B80C94">
                        <w:rPr>
                          <w:rFonts w:asciiTheme="minorHAnsi" w:hAnsiTheme="minorHAnsi" w:cstheme="minorHAnsi"/>
                          <w:b/>
                          <w:sz w:val="28"/>
                          <w:szCs w:val="28"/>
                          <w:highlight w:val="yellow"/>
                        </w:rPr>
                        <w:t>delete this box</w:t>
                      </w:r>
                    </w:p>
                    <w:p w14:paraId="256F1EF9" w14:textId="77777777" w:rsidR="00CF6C65" w:rsidRPr="00CF6C65" w:rsidRDefault="00CF6C65" w:rsidP="00CF6C65">
                      <w:pPr>
                        <w:rPr>
                          <w:rFonts w:asciiTheme="minorHAnsi" w:hAnsiTheme="minorHAnsi" w:cstheme="minorHAnsi"/>
                          <w:b/>
                          <w:sz w:val="28"/>
                          <w:szCs w:val="28"/>
                        </w:rPr>
                      </w:pPr>
                    </w:p>
                    <w:p w14:paraId="3303F9F8" w14:textId="77777777" w:rsidR="00CF6C65" w:rsidRPr="00CF6C65" w:rsidRDefault="00CF6C65" w:rsidP="00CF6C65">
                      <w:pPr>
                        <w:rPr>
                          <w:rFonts w:asciiTheme="minorHAnsi" w:hAnsiTheme="minorHAnsi" w:cstheme="minorHAnsi"/>
                          <w:bCs/>
                          <w:sz w:val="28"/>
                          <w:szCs w:val="28"/>
                        </w:rPr>
                      </w:pPr>
                      <w:r w:rsidRPr="00CF6C65">
                        <w:rPr>
                          <w:rFonts w:asciiTheme="minorHAnsi" w:hAnsiTheme="minorHAnsi" w:cstheme="minorHAnsi"/>
                          <w:bCs/>
                          <w:sz w:val="28"/>
                          <w:szCs w:val="28"/>
                        </w:rPr>
                        <w:t xml:space="preserve">Statements highlighted in </w:t>
                      </w:r>
                      <w:r w:rsidRPr="00CF6C65">
                        <w:rPr>
                          <w:rFonts w:asciiTheme="minorHAnsi" w:hAnsiTheme="minorHAnsi" w:cstheme="minorHAnsi"/>
                          <w:bCs/>
                          <w:sz w:val="28"/>
                          <w:szCs w:val="28"/>
                          <w:highlight w:val="yellow"/>
                        </w:rPr>
                        <w:t>Yellow</w:t>
                      </w:r>
                      <w:r w:rsidRPr="00CF6C65">
                        <w:rPr>
                          <w:rFonts w:asciiTheme="minorHAnsi" w:hAnsiTheme="minorHAnsi" w:cstheme="minorHAnsi"/>
                          <w:bCs/>
                          <w:sz w:val="28"/>
                          <w:szCs w:val="28"/>
                        </w:rPr>
                        <w:t xml:space="preserve"> are instructions for completing this document. You can delete these once they have been undertaken.</w:t>
                      </w:r>
                    </w:p>
                    <w:p w14:paraId="3A996BD2" w14:textId="77777777" w:rsidR="00CF6C65" w:rsidRPr="00CF6C65" w:rsidRDefault="00CF6C65" w:rsidP="00CF6C65">
                      <w:pPr>
                        <w:rPr>
                          <w:rFonts w:asciiTheme="minorHAnsi" w:hAnsiTheme="minorHAnsi" w:cstheme="minorHAnsi"/>
                          <w:bCs/>
                          <w:sz w:val="28"/>
                          <w:szCs w:val="28"/>
                        </w:rPr>
                      </w:pPr>
                    </w:p>
                    <w:p w14:paraId="2ACA3121" w14:textId="0976973C" w:rsidR="00CF6C65" w:rsidRPr="00CF6C65" w:rsidRDefault="00CF6C65" w:rsidP="00CF6C65">
                      <w:pPr>
                        <w:rPr>
                          <w:rFonts w:asciiTheme="minorHAnsi" w:hAnsiTheme="minorHAnsi" w:cstheme="minorHAnsi"/>
                          <w:bCs/>
                          <w:sz w:val="28"/>
                          <w:szCs w:val="28"/>
                        </w:rPr>
                      </w:pPr>
                      <w:r w:rsidRPr="00CF6C65">
                        <w:rPr>
                          <w:rFonts w:asciiTheme="minorHAnsi" w:hAnsiTheme="minorHAnsi" w:cstheme="minorHAnsi"/>
                          <w:bCs/>
                          <w:sz w:val="28"/>
                          <w:szCs w:val="28"/>
                        </w:rPr>
                        <w:t>Sections highlighted in [</w:t>
                      </w:r>
                      <w:r w:rsidRPr="00CF6C65">
                        <w:rPr>
                          <w:rFonts w:asciiTheme="minorHAnsi" w:hAnsiTheme="minorHAnsi" w:cstheme="minorHAnsi"/>
                          <w:bCs/>
                          <w:sz w:val="28"/>
                          <w:szCs w:val="28"/>
                          <w:highlight w:val="cyan"/>
                        </w:rPr>
                        <w:t>Blue</w:t>
                      </w:r>
                      <w:r w:rsidRPr="00CF6C65">
                        <w:rPr>
                          <w:rFonts w:asciiTheme="minorHAnsi" w:hAnsiTheme="minorHAnsi" w:cstheme="minorHAnsi"/>
                          <w:bCs/>
                          <w:sz w:val="28"/>
                          <w:szCs w:val="28"/>
                        </w:rPr>
                        <w:t xml:space="preserve">] are where you need to add information to customise this document. Change the words in the square brackets to the information </w:t>
                      </w:r>
                      <w:r w:rsidR="00CB5530">
                        <w:rPr>
                          <w:rFonts w:asciiTheme="minorHAnsi" w:hAnsiTheme="minorHAnsi" w:cstheme="minorHAnsi"/>
                          <w:bCs/>
                          <w:sz w:val="28"/>
                          <w:szCs w:val="28"/>
                        </w:rPr>
                        <w:t xml:space="preserve">appropriate for </w:t>
                      </w:r>
                      <w:r w:rsidR="00A372A0">
                        <w:rPr>
                          <w:rFonts w:asciiTheme="minorHAnsi" w:hAnsiTheme="minorHAnsi" w:cstheme="minorHAnsi"/>
                          <w:bCs/>
                          <w:sz w:val="28"/>
                          <w:szCs w:val="28"/>
                        </w:rPr>
                        <w:t>your situation</w:t>
                      </w:r>
                      <w:r w:rsidRPr="00CF6C65">
                        <w:rPr>
                          <w:rFonts w:asciiTheme="minorHAnsi" w:hAnsiTheme="minorHAnsi" w:cstheme="minorHAnsi"/>
                          <w:bCs/>
                          <w:sz w:val="28"/>
                          <w:szCs w:val="28"/>
                        </w:rPr>
                        <w:t xml:space="preserve">, for example </w:t>
                      </w:r>
                      <w:r w:rsidRPr="00CF6C65">
                        <w:rPr>
                          <w:rFonts w:asciiTheme="minorHAnsi" w:hAnsiTheme="minorHAnsi" w:cstheme="minorHAnsi"/>
                          <w:bCs/>
                          <w:sz w:val="28"/>
                          <w:szCs w:val="28"/>
                          <w:highlight w:val="cyan"/>
                        </w:rPr>
                        <w:t>[job title]</w:t>
                      </w:r>
                      <w:r w:rsidRPr="00CF6C65">
                        <w:rPr>
                          <w:rFonts w:asciiTheme="minorHAnsi" w:hAnsiTheme="minorHAnsi" w:cstheme="minorHAnsi"/>
                          <w:bCs/>
                          <w:sz w:val="28"/>
                          <w:szCs w:val="28"/>
                        </w:rPr>
                        <w:t xml:space="preserve"> should be changed to the role the person will be doing and the square brackets and highlighting removed.</w:t>
                      </w:r>
                      <w:r w:rsidR="00375375">
                        <w:rPr>
                          <w:rFonts w:asciiTheme="minorHAnsi" w:hAnsiTheme="minorHAnsi" w:cstheme="minorHAnsi"/>
                          <w:bCs/>
                          <w:sz w:val="28"/>
                          <w:szCs w:val="28"/>
                        </w:rPr>
                        <w:t xml:space="preserve"> In some square brackets we have included recommendations, where this is the case there is normally some guidance in yellow.</w:t>
                      </w:r>
                    </w:p>
                    <w:p w14:paraId="29CB90A9" w14:textId="77777777" w:rsidR="00CF6C65" w:rsidRPr="00CF6C65" w:rsidRDefault="00CF6C65" w:rsidP="00CF6C65">
                      <w:pPr>
                        <w:rPr>
                          <w:rFonts w:asciiTheme="minorHAnsi" w:hAnsiTheme="minorHAnsi" w:cstheme="minorHAnsi"/>
                          <w:bCs/>
                          <w:sz w:val="28"/>
                          <w:szCs w:val="28"/>
                        </w:rPr>
                      </w:pPr>
                    </w:p>
                    <w:p w14:paraId="01797CCA" w14:textId="6D503BC7" w:rsidR="00CF6C65" w:rsidRPr="00CF6C65" w:rsidRDefault="00CF6C65" w:rsidP="00CF6C65">
                      <w:pPr>
                        <w:rPr>
                          <w:rFonts w:asciiTheme="minorHAnsi" w:hAnsiTheme="minorHAnsi" w:cstheme="minorHAnsi"/>
                          <w:bCs/>
                          <w:sz w:val="28"/>
                          <w:szCs w:val="28"/>
                        </w:rPr>
                      </w:pPr>
                      <w:r w:rsidRPr="00CF6C65">
                        <w:rPr>
                          <w:rFonts w:asciiTheme="minorHAnsi" w:hAnsiTheme="minorHAnsi" w:cstheme="minorHAnsi"/>
                          <w:bCs/>
                          <w:sz w:val="28"/>
                          <w:szCs w:val="28"/>
                        </w:rPr>
                        <w:t xml:space="preserve"> Sections which are highlighted in </w:t>
                      </w:r>
                      <w:r w:rsidRPr="00CF6C65">
                        <w:rPr>
                          <w:rFonts w:asciiTheme="minorHAnsi" w:hAnsiTheme="minorHAnsi" w:cstheme="minorHAnsi"/>
                          <w:bCs/>
                          <w:sz w:val="28"/>
                          <w:szCs w:val="28"/>
                          <w:highlight w:val="green"/>
                        </w:rPr>
                        <w:t>Green</w:t>
                      </w:r>
                      <w:r w:rsidRPr="00CF6C65">
                        <w:rPr>
                          <w:rFonts w:asciiTheme="minorHAnsi" w:hAnsiTheme="minorHAnsi" w:cstheme="minorHAnsi"/>
                          <w:bCs/>
                          <w:sz w:val="28"/>
                          <w:szCs w:val="28"/>
                        </w:rPr>
                        <w:t xml:space="preserve"> are clauses which may </w:t>
                      </w:r>
                      <w:r w:rsidR="009B7CF9">
                        <w:rPr>
                          <w:rFonts w:asciiTheme="minorHAnsi" w:hAnsiTheme="minorHAnsi" w:cstheme="minorHAnsi"/>
                          <w:bCs/>
                          <w:sz w:val="28"/>
                          <w:szCs w:val="28"/>
                        </w:rPr>
                        <w:t>or</w:t>
                      </w:r>
                      <w:r w:rsidRPr="00CF6C65">
                        <w:rPr>
                          <w:rFonts w:asciiTheme="minorHAnsi" w:hAnsiTheme="minorHAnsi" w:cstheme="minorHAnsi"/>
                          <w:bCs/>
                          <w:sz w:val="28"/>
                          <w:szCs w:val="28"/>
                        </w:rPr>
                        <w:t xml:space="preserve"> may not be relevant to the role. You should review these and if they are not required delete them. They are mostly related to safeguarding so if you are unsure speak to your safeguarding officer or contract the diocesan safeguarding team.</w:t>
                      </w:r>
                    </w:p>
                    <w:p w14:paraId="7EB82E48" w14:textId="2C48874F" w:rsidR="00CF6C65" w:rsidRDefault="00CF6C65"/>
                  </w:txbxContent>
                </v:textbox>
                <w10:wrap type="square"/>
              </v:shape>
            </w:pict>
          </mc:Fallback>
        </mc:AlternateContent>
      </w:r>
    </w:p>
    <w:p w14:paraId="685177BA" w14:textId="77777777" w:rsidR="005775CD" w:rsidRDefault="005775CD" w:rsidP="00A279C7">
      <w:pPr>
        <w:rPr>
          <w:rFonts w:asciiTheme="minorHAnsi" w:hAnsiTheme="minorHAnsi" w:cstheme="minorHAnsi"/>
          <w:b/>
          <w:sz w:val="30"/>
          <w:szCs w:val="30"/>
        </w:rPr>
      </w:pPr>
    </w:p>
    <w:p w14:paraId="554068F8" w14:textId="77777777" w:rsidR="00BB397A" w:rsidRPr="00DB0F29" w:rsidRDefault="00BB397A" w:rsidP="00A279C7">
      <w:pPr>
        <w:rPr>
          <w:rFonts w:asciiTheme="minorHAnsi" w:hAnsiTheme="minorHAnsi" w:cstheme="minorHAnsi"/>
          <w:b/>
        </w:rPr>
      </w:pPr>
    </w:p>
    <w:p w14:paraId="2307D1A1" w14:textId="77777777" w:rsidR="00BB397A" w:rsidRPr="00A05A88" w:rsidRDefault="00BB397A" w:rsidP="00A279C7">
      <w:pPr>
        <w:jc w:val="center"/>
        <w:rPr>
          <w:rFonts w:asciiTheme="minorHAnsi" w:hAnsiTheme="minorHAnsi" w:cstheme="minorHAnsi"/>
          <w:color w:val="000000" w:themeColor="text1"/>
          <w:sz w:val="28"/>
          <w:szCs w:val="28"/>
        </w:rPr>
      </w:pPr>
      <w:r w:rsidRPr="00A05A88">
        <w:rPr>
          <w:rFonts w:asciiTheme="minorHAnsi" w:hAnsiTheme="minorHAnsi" w:cstheme="minorHAnsi"/>
          <w:b/>
          <w:color w:val="000000" w:themeColor="text1"/>
          <w:sz w:val="28"/>
          <w:szCs w:val="28"/>
        </w:rPr>
        <w:t>Statement of terms and conditions of employment</w:t>
      </w:r>
    </w:p>
    <w:p w14:paraId="215D8749" w14:textId="77777777" w:rsidR="00A05A88" w:rsidRDefault="00A05A88" w:rsidP="00A279C7">
      <w:pPr>
        <w:rPr>
          <w:rFonts w:asciiTheme="minorHAnsi" w:hAnsiTheme="minorHAnsi" w:cstheme="minorHAnsi"/>
          <w:color w:val="000000" w:themeColor="text1"/>
        </w:rPr>
      </w:pPr>
    </w:p>
    <w:p w14:paraId="31E1C5BC" w14:textId="468BE58D" w:rsidR="00BB397A" w:rsidRPr="000833C9" w:rsidRDefault="00BB397A" w:rsidP="00A279C7">
      <w:pPr>
        <w:rPr>
          <w:rFonts w:asciiTheme="minorHAnsi" w:hAnsiTheme="minorHAnsi" w:cstheme="minorHAnsi"/>
          <w:color w:val="000000" w:themeColor="text1"/>
        </w:rPr>
      </w:pPr>
      <w:r w:rsidRPr="000833C9">
        <w:rPr>
          <w:rFonts w:asciiTheme="minorHAnsi" w:hAnsiTheme="minorHAnsi" w:cstheme="minorHAnsi"/>
          <w:color w:val="000000" w:themeColor="text1"/>
        </w:rPr>
        <w:t>In accordance with the Employment Rights Act 1996, this Statement forms part of your Contract of Employment (except where the contrary is expressly stated) and sets out the particulars of the main terms on which</w:t>
      </w:r>
      <w:r w:rsidR="00561659">
        <w:rPr>
          <w:rFonts w:asciiTheme="minorHAnsi" w:hAnsiTheme="minorHAnsi" w:cstheme="minorHAnsi"/>
          <w:color w:val="000000" w:themeColor="text1"/>
        </w:rPr>
        <w:t xml:space="preserve"> </w:t>
      </w:r>
      <w:r w:rsidR="00561659" w:rsidRPr="00AF49EF">
        <w:rPr>
          <w:rFonts w:asciiTheme="minorHAnsi" w:hAnsiTheme="minorHAnsi" w:cstheme="minorHAnsi"/>
          <w:color w:val="000000" w:themeColor="text1"/>
        </w:rPr>
        <w:t>the</w:t>
      </w:r>
      <w:r w:rsidR="00AF49EF">
        <w:rPr>
          <w:rFonts w:asciiTheme="minorHAnsi" w:hAnsiTheme="minorHAnsi" w:cstheme="minorHAnsi"/>
          <w:color w:val="000000" w:themeColor="text1"/>
        </w:rPr>
        <w:t xml:space="preserve"> </w:t>
      </w:r>
      <w:r w:rsidR="006176A8" w:rsidRPr="006176A8">
        <w:rPr>
          <w:rFonts w:asciiTheme="minorHAnsi" w:hAnsiTheme="minorHAnsi" w:cstheme="minorHAnsi"/>
          <w:color w:val="000000" w:themeColor="text1"/>
          <w:highlight w:val="cyan"/>
        </w:rPr>
        <w:t>[Name of Employer]</w:t>
      </w:r>
      <w:r w:rsidRPr="000833C9">
        <w:rPr>
          <w:rFonts w:asciiTheme="minorHAnsi" w:hAnsiTheme="minorHAnsi" w:cstheme="minorHAnsi"/>
          <w:color w:val="000000" w:themeColor="text1"/>
        </w:rPr>
        <w:t xml:space="preserve"> (the Employer) of </w:t>
      </w:r>
      <w:r w:rsidR="006176A8" w:rsidRPr="006176A8">
        <w:rPr>
          <w:rFonts w:asciiTheme="minorHAnsi" w:hAnsiTheme="minorHAnsi" w:cstheme="minorHAnsi"/>
          <w:color w:val="000000" w:themeColor="text1"/>
          <w:highlight w:val="cyan"/>
          <w:shd w:val="clear" w:color="auto" w:fill="FFFFFF"/>
        </w:rPr>
        <w:t>[Employer Address]</w:t>
      </w:r>
      <w:r w:rsidRPr="000833C9">
        <w:rPr>
          <w:rFonts w:asciiTheme="minorHAnsi" w:hAnsiTheme="minorHAnsi" w:cstheme="minorHAnsi"/>
          <w:color w:val="000000" w:themeColor="text1"/>
        </w:rPr>
        <w:t xml:space="preserve"> employs </w:t>
      </w:r>
      <w:r w:rsidRPr="006176A8">
        <w:rPr>
          <w:rFonts w:asciiTheme="minorHAnsi" w:hAnsiTheme="minorHAnsi" w:cstheme="minorHAnsi"/>
          <w:color w:val="000000" w:themeColor="text1"/>
          <w:highlight w:val="cyan"/>
        </w:rPr>
        <w:t xml:space="preserve">[Employee’s full name </w:t>
      </w:r>
      <w:r w:rsidR="00920D5B">
        <w:rPr>
          <w:rFonts w:asciiTheme="minorHAnsi" w:hAnsiTheme="minorHAnsi" w:cstheme="minorHAnsi"/>
          <w:color w:val="000000" w:themeColor="text1"/>
          <w:highlight w:val="cyan"/>
        </w:rPr>
        <w:t>of</w:t>
      </w:r>
      <w:r w:rsidRPr="006176A8">
        <w:rPr>
          <w:rFonts w:asciiTheme="minorHAnsi" w:hAnsiTheme="minorHAnsi" w:cstheme="minorHAnsi"/>
          <w:color w:val="000000" w:themeColor="text1"/>
          <w:highlight w:val="cyan"/>
        </w:rPr>
        <w:t xml:space="preserve"> address]</w:t>
      </w:r>
      <w:r w:rsidRPr="000833C9">
        <w:rPr>
          <w:rFonts w:asciiTheme="minorHAnsi" w:hAnsiTheme="minorHAnsi" w:cstheme="minorHAnsi"/>
          <w:color w:val="000000" w:themeColor="text1"/>
        </w:rPr>
        <w:t xml:space="preserve"> (the Employee)</w:t>
      </w:r>
      <w:r w:rsidR="00A05A88">
        <w:rPr>
          <w:rFonts w:asciiTheme="minorHAnsi" w:hAnsiTheme="minorHAnsi" w:cstheme="minorHAnsi"/>
          <w:color w:val="000000" w:themeColor="text1"/>
        </w:rPr>
        <w:t>.</w:t>
      </w:r>
    </w:p>
    <w:p w14:paraId="3D6B8C0C" w14:textId="77777777" w:rsidR="00BB397A" w:rsidRPr="000833C9" w:rsidRDefault="00BB397A" w:rsidP="00A279C7">
      <w:pPr>
        <w:rPr>
          <w:rFonts w:asciiTheme="minorHAnsi" w:hAnsiTheme="minorHAnsi" w:cstheme="minorHAnsi"/>
          <w:color w:val="000000" w:themeColor="text1"/>
        </w:rPr>
      </w:pPr>
    </w:p>
    <w:p w14:paraId="61E87E86" w14:textId="77777777" w:rsidR="00BB397A" w:rsidRPr="00DB0F29" w:rsidRDefault="00BB397A" w:rsidP="00A279C7">
      <w:pPr>
        <w:rPr>
          <w:rFonts w:asciiTheme="minorHAnsi" w:hAnsiTheme="minorHAnsi" w:cstheme="minorHAnsi"/>
        </w:rPr>
      </w:pPr>
      <w:r w:rsidRPr="00DB0F29">
        <w:rPr>
          <w:rFonts w:asciiTheme="minorHAnsi" w:hAnsiTheme="minorHAnsi" w:cstheme="minorHAnsi"/>
          <w:b/>
        </w:rPr>
        <w:t>Job title</w:t>
      </w:r>
      <w:r w:rsidRPr="00DB0F29">
        <w:rPr>
          <w:rFonts w:asciiTheme="minorHAnsi" w:hAnsiTheme="minorHAnsi" w:cstheme="minorHAnsi"/>
          <w:b/>
        </w:rPr>
        <w:tab/>
      </w:r>
    </w:p>
    <w:p w14:paraId="2F4AD68A" w14:textId="2569FB08" w:rsidR="00BB397A" w:rsidRPr="00DB0F29" w:rsidRDefault="00BB397A" w:rsidP="00A279C7">
      <w:pPr>
        <w:rPr>
          <w:rFonts w:asciiTheme="minorHAnsi" w:hAnsiTheme="minorHAnsi" w:cstheme="minorHAnsi"/>
        </w:rPr>
      </w:pPr>
      <w:r w:rsidRPr="00DB0F29">
        <w:rPr>
          <w:rFonts w:asciiTheme="minorHAnsi" w:hAnsiTheme="minorHAnsi" w:cstheme="minorHAnsi"/>
        </w:rPr>
        <w:t xml:space="preserve">You are employed as </w:t>
      </w:r>
      <w:r w:rsidRPr="006176A8">
        <w:rPr>
          <w:rFonts w:asciiTheme="minorHAnsi" w:hAnsiTheme="minorHAnsi" w:cstheme="minorHAnsi"/>
          <w:highlight w:val="cyan"/>
        </w:rPr>
        <w:t>[job title]</w:t>
      </w:r>
      <w:r w:rsidRPr="00DB0F29">
        <w:rPr>
          <w:rFonts w:asciiTheme="minorHAnsi" w:hAnsiTheme="minorHAnsi" w:cstheme="minorHAnsi"/>
        </w:rPr>
        <w:t xml:space="preserve"> and your duties will be as advised by your line manager.  Your duties may be modified from time to time to suit the needs of the </w:t>
      </w:r>
      <w:r w:rsidR="00E01FED">
        <w:rPr>
          <w:rFonts w:asciiTheme="minorHAnsi" w:hAnsiTheme="minorHAnsi" w:cstheme="minorHAnsi"/>
        </w:rPr>
        <w:t>Employer</w:t>
      </w:r>
      <w:r w:rsidRPr="00DB0F29">
        <w:rPr>
          <w:rFonts w:asciiTheme="minorHAnsi" w:hAnsiTheme="minorHAnsi" w:cstheme="minorHAnsi"/>
        </w:rPr>
        <w:t>.</w:t>
      </w:r>
    </w:p>
    <w:p w14:paraId="65152946" w14:textId="77777777" w:rsidR="00BB397A" w:rsidRPr="00DB0F29" w:rsidRDefault="00BB397A" w:rsidP="00A279C7">
      <w:pPr>
        <w:rPr>
          <w:rFonts w:asciiTheme="minorHAnsi" w:hAnsiTheme="minorHAnsi" w:cstheme="minorHAnsi"/>
          <w:b/>
        </w:rPr>
      </w:pPr>
    </w:p>
    <w:p w14:paraId="77DD44A8" w14:textId="77777777" w:rsidR="00BB397A" w:rsidRPr="00DB0F29" w:rsidRDefault="00BB397A" w:rsidP="00A279C7">
      <w:pPr>
        <w:rPr>
          <w:rFonts w:asciiTheme="minorHAnsi" w:hAnsiTheme="minorHAnsi" w:cstheme="minorHAnsi"/>
        </w:rPr>
      </w:pPr>
      <w:r w:rsidRPr="00DB0F29">
        <w:rPr>
          <w:rFonts w:asciiTheme="minorHAnsi" w:hAnsiTheme="minorHAnsi" w:cstheme="minorHAnsi"/>
          <w:b/>
        </w:rPr>
        <w:t>Commencement of employment</w:t>
      </w:r>
      <w:r w:rsidRPr="00DB0F29">
        <w:rPr>
          <w:rFonts w:asciiTheme="minorHAnsi" w:hAnsiTheme="minorHAnsi" w:cstheme="minorHAnsi"/>
        </w:rPr>
        <w:tab/>
      </w:r>
    </w:p>
    <w:p w14:paraId="5EDD2779" w14:textId="20D6BD6A" w:rsidR="00BB397A" w:rsidRDefault="00BB397A" w:rsidP="00A279C7">
      <w:pPr>
        <w:rPr>
          <w:rFonts w:asciiTheme="minorHAnsi" w:hAnsiTheme="minorHAnsi" w:cstheme="minorHAnsi"/>
        </w:rPr>
      </w:pPr>
      <w:r w:rsidRPr="00DB0F29">
        <w:rPr>
          <w:rFonts w:asciiTheme="minorHAnsi" w:hAnsiTheme="minorHAnsi" w:cstheme="minorHAnsi"/>
        </w:rPr>
        <w:t xml:space="preserve">Your employment begins on </w:t>
      </w:r>
      <w:r w:rsidRPr="006176A8">
        <w:rPr>
          <w:rFonts w:asciiTheme="minorHAnsi" w:hAnsiTheme="minorHAnsi" w:cstheme="minorHAnsi"/>
          <w:highlight w:val="cyan"/>
        </w:rPr>
        <w:t>[date]</w:t>
      </w:r>
      <w:r w:rsidRPr="00DB0F29">
        <w:rPr>
          <w:rFonts w:asciiTheme="minorHAnsi" w:hAnsiTheme="minorHAnsi" w:cstheme="minorHAnsi"/>
        </w:rPr>
        <w:t>. No previous employment counts as part of your period of continuous employment.</w:t>
      </w:r>
    </w:p>
    <w:p w14:paraId="11CF9FA9" w14:textId="77777777" w:rsidR="00D30489" w:rsidRDefault="00D30489" w:rsidP="00A279C7">
      <w:pPr>
        <w:rPr>
          <w:rFonts w:asciiTheme="minorHAnsi" w:hAnsiTheme="minorHAnsi" w:cstheme="minorHAnsi"/>
        </w:rPr>
      </w:pPr>
    </w:p>
    <w:p w14:paraId="75B79F04" w14:textId="28732815" w:rsidR="00D30489" w:rsidRPr="00D30489" w:rsidRDefault="00D30489" w:rsidP="00D30489">
      <w:pPr>
        <w:rPr>
          <w:rFonts w:asciiTheme="minorHAnsi" w:hAnsiTheme="minorHAnsi" w:cstheme="minorHAnsi"/>
          <w:b/>
        </w:rPr>
      </w:pPr>
      <w:r>
        <w:rPr>
          <w:rFonts w:asciiTheme="minorHAnsi" w:hAnsiTheme="minorHAnsi" w:cstheme="minorHAnsi"/>
          <w:b/>
        </w:rPr>
        <w:t>Eligibility to Work in UK</w:t>
      </w:r>
    </w:p>
    <w:p w14:paraId="056E1D7A" w14:textId="205C5158" w:rsidR="00D30489" w:rsidRPr="00DB0F29" w:rsidRDefault="00D30489" w:rsidP="00D30489">
      <w:pPr>
        <w:rPr>
          <w:rFonts w:asciiTheme="minorHAnsi" w:hAnsiTheme="minorHAnsi" w:cstheme="minorHAnsi"/>
        </w:rPr>
      </w:pPr>
      <w:r w:rsidRPr="00D30489">
        <w:rPr>
          <w:rFonts w:asciiTheme="minorHAnsi" w:hAnsiTheme="minorHAnsi" w:cstheme="minorHAnsi"/>
        </w:rPr>
        <w:lastRenderedPageBreak/>
        <w:t>Your employment is subject to you being entitled to work in UK. If a work visa expires during your employment, you must tell your manager immediately. In these circumstances we may be unable to continue your employment.</w:t>
      </w:r>
    </w:p>
    <w:p w14:paraId="31393064" w14:textId="77777777" w:rsidR="00BB397A" w:rsidRPr="00DB0F29" w:rsidRDefault="00BB397A" w:rsidP="00A279C7">
      <w:pPr>
        <w:rPr>
          <w:rFonts w:asciiTheme="minorHAnsi" w:hAnsiTheme="minorHAnsi" w:cstheme="minorHAnsi"/>
          <w:b/>
        </w:rPr>
      </w:pPr>
    </w:p>
    <w:p w14:paraId="7A02499C" w14:textId="77777777" w:rsidR="00BB397A" w:rsidRPr="00DB0F29" w:rsidRDefault="00BB397A" w:rsidP="00A279C7">
      <w:pPr>
        <w:pStyle w:val="BodyText2"/>
        <w:jc w:val="left"/>
        <w:rPr>
          <w:rFonts w:asciiTheme="minorHAnsi" w:hAnsiTheme="minorHAnsi" w:cstheme="minorHAnsi"/>
          <w:szCs w:val="24"/>
        </w:rPr>
      </w:pPr>
      <w:r w:rsidRPr="00DB0F29">
        <w:rPr>
          <w:rFonts w:asciiTheme="minorHAnsi" w:hAnsiTheme="minorHAnsi" w:cstheme="minorHAnsi"/>
          <w:szCs w:val="24"/>
        </w:rPr>
        <w:t>Probationary period</w:t>
      </w:r>
    </w:p>
    <w:p w14:paraId="0BCFC153" w14:textId="10F7DBF9" w:rsidR="002539D7" w:rsidRDefault="002539D7" w:rsidP="00A279C7">
      <w:pPr>
        <w:pStyle w:val="paragraph"/>
        <w:spacing w:before="0" w:beforeAutospacing="0" w:after="0" w:afterAutospacing="0"/>
        <w:textAlignment w:val="baseline"/>
        <w:rPr>
          <w:rFonts w:ascii="Calibri" w:hAnsi="Calibri" w:cs="Calibri"/>
        </w:rPr>
      </w:pPr>
      <w:r>
        <w:rPr>
          <w:rStyle w:val="normaltextrun"/>
          <w:rFonts w:ascii="Calibri" w:hAnsi="Calibri" w:cs="Calibri"/>
        </w:rPr>
        <w:t>All newly appointed employees join us on the initial probationary period</w:t>
      </w:r>
      <w:r w:rsidR="00696F19">
        <w:rPr>
          <w:rStyle w:val="normaltextrun"/>
          <w:rFonts w:ascii="Calibri" w:hAnsi="Calibri" w:cs="Calibri"/>
        </w:rPr>
        <w:t xml:space="preserve"> of [</w:t>
      </w:r>
      <w:r w:rsidR="00696F19" w:rsidRPr="00696F19">
        <w:rPr>
          <w:rStyle w:val="normaltextrun"/>
          <w:rFonts w:ascii="Calibri" w:hAnsi="Calibri" w:cs="Calibri"/>
          <w:highlight w:val="cyan"/>
        </w:rPr>
        <w:t>number</w:t>
      </w:r>
      <w:r w:rsidR="00696F19">
        <w:rPr>
          <w:rStyle w:val="normaltextrun"/>
          <w:rFonts w:ascii="Calibri" w:hAnsi="Calibri" w:cs="Calibri"/>
        </w:rPr>
        <w:t xml:space="preserve">] </w:t>
      </w:r>
      <w:r w:rsidR="00925200" w:rsidRPr="00925200">
        <w:rPr>
          <w:rStyle w:val="normaltextrun"/>
          <w:rFonts w:ascii="Calibri" w:hAnsi="Calibri" w:cs="Calibri"/>
          <w:highlight w:val="yellow"/>
        </w:rPr>
        <w:t>(this must be less than 6 months, we advise 4 months)</w:t>
      </w:r>
      <w:r w:rsidR="00925200">
        <w:rPr>
          <w:rStyle w:val="normaltextrun"/>
          <w:rFonts w:ascii="Calibri" w:hAnsi="Calibri" w:cs="Calibri"/>
        </w:rPr>
        <w:t xml:space="preserve"> </w:t>
      </w:r>
      <w:r w:rsidR="00696F19">
        <w:rPr>
          <w:rStyle w:val="normaltextrun"/>
          <w:rFonts w:ascii="Calibri" w:hAnsi="Calibri" w:cs="Calibri"/>
        </w:rPr>
        <w:t>months</w:t>
      </w:r>
      <w:r>
        <w:rPr>
          <w:rStyle w:val="normaltextrun"/>
          <w:rFonts w:ascii="Calibri" w:hAnsi="Calibri" w:cs="Calibri"/>
        </w:rPr>
        <w:t xml:space="preserve">.  During this period, your performance will be assessed and discussed with </w:t>
      </w:r>
      <w:r w:rsidR="00000F1E">
        <w:rPr>
          <w:rStyle w:val="normaltextrun"/>
          <w:rFonts w:ascii="Calibri" w:hAnsi="Calibri" w:cs="Calibri"/>
        </w:rPr>
        <w:t>you,</w:t>
      </w:r>
      <w:r>
        <w:rPr>
          <w:rStyle w:val="normaltextrun"/>
          <w:rFonts w:ascii="Calibri" w:hAnsi="Calibri" w:cs="Calibri"/>
        </w:rPr>
        <w:t xml:space="preserve"> and you will be provided with support and guidance to enable you to achieve in your new role.</w:t>
      </w:r>
      <w:r>
        <w:rPr>
          <w:rStyle w:val="eop"/>
          <w:rFonts w:ascii="Calibri" w:hAnsi="Calibri" w:cs="Calibri"/>
        </w:rPr>
        <w:t> </w:t>
      </w:r>
    </w:p>
    <w:p w14:paraId="3C3851DD" w14:textId="77777777" w:rsidR="002539D7" w:rsidRDefault="002539D7" w:rsidP="00A279C7">
      <w:pPr>
        <w:pStyle w:val="paragraph"/>
        <w:spacing w:before="0" w:beforeAutospacing="0" w:after="0" w:afterAutospacing="0"/>
        <w:textAlignment w:val="baseline"/>
        <w:rPr>
          <w:rFonts w:ascii="Calibri" w:hAnsi="Calibri" w:cs="Calibri"/>
        </w:rPr>
      </w:pPr>
      <w:r>
        <w:rPr>
          <w:rStyle w:val="normaltextrun"/>
          <w:rFonts w:ascii="Calibri" w:hAnsi="Calibri" w:cs="Calibri"/>
        </w:rPr>
        <w:t> </w:t>
      </w:r>
      <w:r>
        <w:rPr>
          <w:rStyle w:val="eop"/>
          <w:rFonts w:ascii="Calibri" w:hAnsi="Calibri" w:cs="Calibri"/>
        </w:rPr>
        <w:t> </w:t>
      </w:r>
    </w:p>
    <w:p w14:paraId="57A9546A" w14:textId="77777777" w:rsidR="002539D7" w:rsidRDefault="002539D7" w:rsidP="00A279C7">
      <w:pPr>
        <w:pStyle w:val="paragraph"/>
        <w:spacing w:before="0" w:beforeAutospacing="0" w:after="0" w:afterAutospacing="0"/>
        <w:textAlignment w:val="baseline"/>
        <w:rPr>
          <w:rFonts w:ascii="Calibri" w:hAnsi="Calibri" w:cs="Calibri"/>
        </w:rPr>
      </w:pPr>
      <w:r>
        <w:rPr>
          <w:rStyle w:val="normaltextrun"/>
          <w:rFonts w:ascii="Calibri" w:hAnsi="Calibri" w:cs="Calibri"/>
        </w:rPr>
        <w:t xml:space="preserve">We very much hope to confirm your position as permanent but, if it is necessary, we may extend the probationary period, and this will be explained to you. If, regrettably, you prove to be unsuitable for the post, your employment will be terminated within, or at the conclusion of, the probationary period.  You will receive written confirmation that your probationary period has been </w:t>
      </w:r>
      <w:proofErr w:type="gramStart"/>
      <w:r>
        <w:rPr>
          <w:rStyle w:val="normaltextrun"/>
          <w:rFonts w:ascii="Calibri" w:hAnsi="Calibri" w:cs="Calibri"/>
        </w:rPr>
        <w:t>passed</w:t>
      </w:r>
      <w:proofErr w:type="gramEnd"/>
      <w:r>
        <w:rPr>
          <w:rStyle w:val="normaltextrun"/>
          <w:rFonts w:ascii="Calibri" w:hAnsi="Calibri" w:cs="Calibri"/>
        </w:rPr>
        <w:t xml:space="preserve"> and you should not consider your probationary period passed until you have received this confirmation.</w:t>
      </w:r>
      <w:r>
        <w:rPr>
          <w:rStyle w:val="eop"/>
          <w:rFonts w:ascii="Calibri" w:hAnsi="Calibri" w:cs="Calibri"/>
        </w:rPr>
        <w:t> </w:t>
      </w:r>
    </w:p>
    <w:p w14:paraId="16184B24" w14:textId="77777777" w:rsidR="002539D7" w:rsidRDefault="002539D7" w:rsidP="00A279C7">
      <w:pPr>
        <w:pStyle w:val="paragraph"/>
        <w:spacing w:before="0" w:beforeAutospacing="0" w:after="0" w:afterAutospacing="0"/>
        <w:textAlignment w:val="baseline"/>
        <w:rPr>
          <w:rFonts w:ascii="Calibri" w:hAnsi="Calibri" w:cs="Calibri"/>
        </w:rPr>
      </w:pPr>
      <w:r>
        <w:rPr>
          <w:rStyle w:val="eop"/>
          <w:rFonts w:ascii="Calibri" w:hAnsi="Calibri" w:cs="Calibri"/>
        </w:rPr>
        <w:t> </w:t>
      </w:r>
    </w:p>
    <w:p w14:paraId="5D635802" w14:textId="55551A4F" w:rsidR="002539D7" w:rsidRDefault="002539D7" w:rsidP="00A279C7">
      <w:pPr>
        <w:pStyle w:val="paragraph"/>
        <w:spacing w:before="0" w:beforeAutospacing="0" w:after="0" w:afterAutospacing="0"/>
        <w:textAlignment w:val="baseline"/>
        <w:rPr>
          <w:rFonts w:ascii="Calibri" w:hAnsi="Calibri" w:cs="Calibri"/>
        </w:rPr>
      </w:pPr>
      <w:r>
        <w:rPr>
          <w:rStyle w:val="normaltextrun"/>
          <w:rFonts w:ascii="Calibri" w:hAnsi="Calibri" w:cs="Calibri"/>
        </w:rPr>
        <w:t>The notice periods that apply to your employment both during and following your probationary period are set out later in this document.</w:t>
      </w:r>
      <w:r>
        <w:rPr>
          <w:rStyle w:val="eop"/>
          <w:rFonts w:ascii="Calibri" w:hAnsi="Calibri" w:cs="Calibri"/>
        </w:rPr>
        <w:t> </w:t>
      </w:r>
    </w:p>
    <w:p w14:paraId="129DC860" w14:textId="77777777" w:rsidR="00BB397A" w:rsidRPr="00DB0F29" w:rsidRDefault="00BB397A" w:rsidP="00A279C7">
      <w:pPr>
        <w:rPr>
          <w:rFonts w:asciiTheme="minorHAnsi" w:hAnsiTheme="minorHAnsi" w:cstheme="minorHAnsi"/>
          <w:b/>
        </w:rPr>
      </w:pPr>
    </w:p>
    <w:p w14:paraId="4A1CB50F" w14:textId="77777777" w:rsidR="00BB397A" w:rsidRPr="00DB0F29" w:rsidRDefault="00BB397A" w:rsidP="00A279C7">
      <w:pPr>
        <w:rPr>
          <w:rFonts w:asciiTheme="minorHAnsi" w:hAnsiTheme="minorHAnsi" w:cstheme="minorHAnsi"/>
          <w:b/>
        </w:rPr>
      </w:pPr>
      <w:r w:rsidRPr="00DB0F29">
        <w:rPr>
          <w:rFonts w:asciiTheme="minorHAnsi" w:hAnsiTheme="minorHAnsi" w:cstheme="minorHAnsi"/>
          <w:b/>
        </w:rPr>
        <w:t>Place of work</w:t>
      </w:r>
    </w:p>
    <w:p w14:paraId="4A5AE467" w14:textId="0183EDFF" w:rsidR="00BB397A" w:rsidRPr="00DB0F29" w:rsidRDefault="00BB397A" w:rsidP="00A279C7">
      <w:pPr>
        <w:rPr>
          <w:rFonts w:asciiTheme="minorHAnsi" w:hAnsiTheme="minorHAnsi" w:cstheme="minorHAnsi"/>
        </w:rPr>
      </w:pPr>
      <w:bookmarkStart w:id="0" w:name="PlaceOfWork_Fixed"/>
      <w:r w:rsidRPr="00DB0F29">
        <w:rPr>
          <w:rFonts w:asciiTheme="minorHAnsi" w:hAnsiTheme="minorHAnsi" w:cstheme="minorHAnsi"/>
        </w:rPr>
        <w:t>You will normally be required to work</w:t>
      </w:r>
      <w:r w:rsidR="004D4C28" w:rsidRPr="00DB0F29">
        <w:rPr>
          <w:rFonts w:asciiTheme="minorHAnsi" w:hAnsiTheme="minorHAnsi" w:cstheme="minorHAnsi"/>
        </w:rPr>
        <w:t xml:space="preserve"> </w:t>
      </w:r>
      <w:r w:rsidRPr="00DB0F29">
        <w:rPr>
          <w:rFonts w:asciiTheme="minorHAnsi" w:hAnsiTheme="minorHAnsi" w:cstheme="minorHAnsi"/>
        </w:rPr>
        <w:t xml:space="preserve">from </w:t>
      </w:r>
      <w:r w:rsidRPr="006057EF">
        <w:rPr>
          <w:rFonts w:asciiTheme="minorHAnsi" w:hAnsiTheme="minorHAnsi" w:cstheme="minorHAnsi"/>
          <w:highlight w:val="cyan"/>
        </w:rPr>
        <w:t>[</w:t>
      </w:r>
      <w:r w:rsidR="004D4C28" w:rsidRPr="006057EF">
        <w:rPr>
          <w:rFonts w:asciiTheme="minorHAnsi" w:hAnsiTheme="minorHAnsi" w:cstheme="minorHAnsi"/>
          <w:highlight w:val="cyan"/>
        </w:rPr>
        <w:t>address</w:t>
      </w:r>
      <w:r w:rsidRPr="006057EF">
        <w:rPr>
          <w:rFonts w:asciiTheme="minorHAnsi" w:hAnsiTheme="minorHAnsi" w:cstheme="minorHAnsi"/>
          <w:highlight w:val="cyan"/>
        </w:rPr>
        <w:t>]</w:t>
      </w:r>
      <w:r w:rsidRPr="00DB0F29">
        <w:rPr>
          <w:rFonts w:asciiTheme="minorHAnsi" w:hAnsiTheme="minorHAnsi" w:cstheme="minorHAnsi"/>
        </w:rPr>
        <w:t xml:space="preserve">. </w:t>
      </w:r>
    </w:p>
    <w:p w14:paraId="1BF92919" w14:textId="77777777" w:rsidR="00BB397A" w:rsidRPr="00DB0F29" w:rsidRDefault="00BB397A" w:rsidP="00A279C7">
      <w:pPr>
        <w:rPr>
          <w:rFonts w:asciiTheme="minorHAnsi" w:hAnsiTheme="minorHAnsi" w:cstheme="minorHAnsi"/>
          <w:b/>
        </w:rPr>
      </w:pPr>
    </w:p>
    <w:p w14:paraId="5DC251A2" w14:textId="77777777" w:rsidR="00A642E0" w:rsidRDefault="00BB397A" w:rsidP="00A279C7">
      <w:pPr>
        <w:rPr>
          <w:rFonts w:asciiTheme="minorHAnsi" w:hAnsiTheme="minorHAnsi" w:cstheme="minorHAnsi"/>
          <w:b/>
        </w:rPr>
      </w:pPr>
      <w:bookmarkStart w:id="1" w:name="AdditionalPayment_Commission"/>
      <w:bookmarkEnd w:id="0"/>
      <w:r w:rsidRPr="00DB0F29">
        <w:rPr>
          <w:rFonts w:asciiTheme="minorHAnsi" w:hAnsiTheme="minorHAnsi" w:cstheme="minorHAnsi"/>
          <w:b/>
        </w:rPr>
        <w:t>Training entitlements</w:t>
      </w:r>
      <w:r w:rsidR="00FC0CB5">
        <w:rPr>
          <w:rFonts w:asciiTheme="minorHAnsi" w:hAnsiTheme="minorHAnsi" w:cstheme="minorHAnsi"/>
          <w:b/>
        </w:rPr>
        <w:t xml:space="preserve"> </w:t>
      </w:r>
    </w:p>
    <w:p w14:paraId="3A227FE8" w14:textId="186256FF" w:rsidR="0046306C" w:rsidRDefault="00225B04" w:rsidP="00A279C7">
      <w:pPr>
        <w:rPr>
          <w:rFonts w:asciiTheme="minorHAnsi" w:hAnsiTheme="minorHAnsi" w:cstheme="minorHAnsi"/>
        </w:rPr>
      </w:pPr>
      <w:r w:rsidRPr="00C63C52">
        <w:rPr>
          <w:rFonts w:asciiTheme="minorHAnsi" w:hAnsiTheme="minorHAnsi" w:cstheme="minorHAnsi"/>
        </w:rPr>
        <w:t xml:space="preserve">You are required to undertake </w:t>
      </w:r>
      <w:r w:rsidR="006059DE" w:rsidRPr="00C63C52">
        <w:rPr>
          <w:rFonts w:asciiTheme="minorHAnsi" w:hAnsiTheme="minorHAnsi" w:cstheme="minorHAnsi"/>
        </w:rPr>
        <w:t xml:space="preserve">any mandatory training required for your role, </w:t>
      </w:r>
      <w:r w:rsidR="009F4C5A" w:rsidRPr="00C63C52">
        <w:rPr>
          <w:rFonts w:asciiTheme="minorHAnsi" w:hAnsiTheme="minorHAnsi" w:cstheme="minorHAnsi"/>
        </w:rPr>
        <w:t xml:space="preserve">and to complete refresher training at the required intervals. Failure to complete mandatory training may result in disciplinary </w:t>
      </w:r>
      <w:r w:rsidR="00DE47B2" w:rsidRPr="00C63C52">
        <w:rPr>
          <w:rFonts w:asciiTheme="minorHAnsi" w:hAnsiTheme="minorHAnsi" w:cstheme="minorHAnsi"/>
        </w:rPr>
        <w:t>action. A full list of training required for your role will be</w:t>
      </w:r>
      <w:r w:rsidR="0046306C" w:rsidRPr="00C63C52">
        <w:rPr>
          <w:rFonts w:asciiTheme="minorHAnsi" w:hAnsiTheme="minorHAnsi" w:cstheme="minorHAnsi"/>
        </w:rPr>
        <w:t xml:space="preserve"> provided to you by your line manager</w:t>
      </w:r>
      <w:r w:rsidR="00DE47B2" w:rsidRPr="00C63C52">
        <w:rPr>
          <w:rFonts w:asciiTheme="minorHAnsi" w:hAnsiTheme="minorHAnsi" w:cstheme="minorHAnsi"/>
        </w:rPr>
        <w:t>, training requirements are subject to change</w:t>
      </w:r>
      <w:r w:rsidR="0046306C" w:rsidRPr="00C63C52">
        <w:rPr>
          <w:rFonts w:asciiTheme="minorHAnsi" w:hAnsiTheme="minorHAnsi" w:cstheme="minorHAnsi"/>
        </w:rPr>
        <w:t>.</w:t>
      </w:r>
    </w:p>
    <w:p w14:paraId="66FBBE5A" w14:textId="77777777" w:rsidR="0046306C" w:rsidRDefault="0046306C" w:rsidP="00A279C7">
      <w:pPr>
        <w:rPr>
          <w:rFonts w:asciiTheme="minorHAnsi" w:hAnsiTheme="minorHAnsi" w:cstheme="minorHAnsi"/>
        </w:rPr>
      </w:pPr>
    </w:p>
    <w:p w14:paraId="05F51118" w14:textId="02C2963D" w:rsidR="00BB397A" w:rsidRDefault="00BB397A" w:rsidP="00A279C7">
      <w:pPr>
        <w:rPr>
          <w:rFonts w:asciiTheme="minorHAnsi" w:hAnsiTheme="minorHAnsi" w:cstheme="minorHAnsi"/>
        </w:rPr>
      </w:pPr>
      <w:r w:rsidRPr="00DB0F29">
        <w:rPr>
          <w:rFonts w:asciiTheme="minorHAnsi" w:hAnsiTheme="minorHAnsi" w:cstheme="minorHAnsi"/>
        </w:rPr>
        <w:t xml:space="preserve">You </w:t>
      </w:r>
      <w:r w:rsidR="004D4C28" w:rsidRPr="00DB0F29">
        <w:rPr>
          <w:rFonts w:asciiTheme="minorHAnsi" w:hAnsiTheme="minorHAnsi" w:cstheme="minorHAnsi"/>
        </w:rPr>
        <w:t>may be</w:t>
      </w:r>
      <w:r w:rsidRPr="00DB0F29">
        <w:rPr>
          <w:rFonts w:asciiTheme="minorHAnsi" w:hAnsiTheme="minorHAnsi" w:cstheme="minorHAnsi"/>
        </w:rPr>
        <w:t xml:space="preserve"> entitled to take part in various training courses which the </w:t>
      </w:r>
      <w:r w:rsidR="00760738">
        <w:rPr>
          <w:rFonts w:asciiTheme="minorHAnsi" w:hAnsiTheme="minorHAnsi" w:cstheme="minorHAnsi"/>
        </w:rPr>
        <w:t>e</w:t>
      </w:r>
      <w:r w:rsidR="00DB3C6D">
        <w:rPr>
          <w:rFonts w:asciiTheme="minorHAnsi" w:hAnsiTheme="minorHAnsi" w:cstheme="minorHAnsi"/>
        </w:rPr>
        <w:t>mployer</w:t>
      </w:r>
      <w:r w:rsidRPr="00DB0F29">
        <w:rPr>
          <w:rFonts w:asciiTheme="minorHAnsi" w:hAnsiTheme="minorHAnsi" w:cstheme="minorHAnsi"/>
        </w:rPr>
        <w:t xml:space="preserve"> may </w:t>
      </w:r>
      <w:r w:rsidR="0046306C" w:rsidRPr="00DB0F29">
        <w:rPr>
          <w:rFonts w:asciiTheme="minorHAnsi" w:hAnsiTheme="minorHAnsi" w:cstheme="minorHAnsi"/>
        </w:rPr>
        <w:t>provide or</w:t>
      </w:r>
      <w:r w:rsidRPr="00DB0F29">
        <w:rPr>
          <w:rFonts w:asciiTheme="minorHAnsi" w:hAnsiTheme="minorHAnsi" w:cstheme="minorHAnsi"/>
        </w:rPr>
        <w:t xml:space="preserve"> may arrange provision of via an external provider. More information on </w:t>
      </w:r>
      <w:r w:rsidRPr="00AF49EF">
        <w:rPr>
          <w:rFonts w:asciiTheme="minorHAnsi" w:hAnsiTheme="minorHAnsi" w:cstheme="minorHAnsi"/>
        </w:rPr>
        <w:t xml:space="preserve">training </w:t>
      </w:r>
      <w:bookmarkEnd w:id="1"/>
      <w:r w:rsidR="00760738">
        <w:rPr>
          <w:rFonts w:asciiTheme="minorHAnsi" w:hAnsiTheme="minorHAnsi" w:cstheme="minorHAnsi"/>
        </w:rPr>
        <w:t xml:space="preserve">is </w:t>
      </w:r>
      <w:r w:rsidR="004D4C28" w:rsidRPr="00AF49EF">
        <w:rPr>
          <w:rFonts w:asciiTheme="minorHAnsi" w:hAnsiTheme="minorHAnsi" w:cstheme="minorHAnsi"/>
        </w:rPr>
        <w:t>available from your line manager.</w:t>
      </w:r>
    </w:p>
    <w:p w14:paraId="5B147CEF" w14:textId="77777777" w:rsidR="00A642E0" w:rsidRDefault="00A642E0" w:rsidP="00A279C7">
      <w:pPr>
        <w:rPr>
          <w:rFonts w:asciiTheme="minorHAnsi" w:hAnsiTheme="minorHAnsi" w:cstheme="minorHAnsi"/>
        </w:rPr>
      </w:pPr>
    </w:p>
    <w:p w14:paraId="43F9EF9B" w14:textId="099FAFD2" w:rsidR="00594126" w:rsidRPr="00DB0F29" w:rsidRDefault="0097150F" w:rsidP="00594126">
      <w:pPr>
        <w:rPr>
          <w:rFonts w:asciiTheme="minorHAnsi" w:hAnsiTheme="minorHAnsi" w:cstheme="minorHAnsi"/>
          <w:b/>
        </w:rPr>
      </w:pPr>
      <w:r>
        <w:rPr>
          <w:rFonts w:asciiTheme="minorHAnsi" w:hAnsiTheme="minorHAnsi" w:cstheme="minorHAnsi"/>
          <w:b/>
        </w:rPr>
        <w:t>Criminal records checks (</w:t>
      </w:r>
      <w:r w:rsidRPr="0097150F">
        <w:rPr>
          <w:rFonts w:asciiTheme="minorHAnsi" w:hAnsiTheme="minorHAnsi" w:cstheme="minorHAnsi"/>
          <w:b/>
          <w:highlight w:val="yellow"/>
        </w:rPr>
        <w:t>delete if not necessary</w:t>
      </w:r>
      <w:r>
        <w:rPr>
          <w:rFonts w:asciiTheme="minorHAnsi" w:hAnsiTheme="minorHAnsi" w:cstheme="minorHAnsi"/>
          <w:b/>
        </w:rPr>
        <w:t>)</w:t>
      </w:r>
    </w:p>
    <w:p w14:paraId="5606A640" w14:textId="77777777" w:rsidR="00311F8D" w:rsidRPr="00311F8D" w:rsidRDefault="00311F8D" w:rsidP="00311F8D">
      <w:pPr>
        <w:rPr>
          <w:rFonts w:asciiTheme="minorHAnsi" w:hAnsiTheme="minorHAnsi" w:cstheme="minorHAnsi"/>
          <w:highlight w:val="green"/>
        </w:rPr>
      </w:pPr>
      <w:r w:rsidRPr="00311F8D">
        <w:rPr>
          <w:rFonts w:asciiTheme="minorHAnsi" w:hAnsiTheme="minorHAnsi" w:cstheme="minorHAnsi"/>
          <w:highlight w:val="green"/>
        </w:rPr>
        <w:t xml:space="preserve">Your commencement and continuation of employment is subject to you cooperating with any criminal records check required for your role and any information disclosed through that check will be considered by the Diocesan Safeguarding Adviser who will advise on your suitability for the role. </w:t>
      </w:r>
    </w:p>
    <w:p w14:paraId="21A0083E" w14:textId="77777777" w:rsidR="00E923D3" w:rsidRPr="007F4762" w:rsidRDefault="00E923D3" w:rsidP="00A279C7">
      <w:pPr>
        <w:rPr>
          <w:rFonts w:asciiTheme="minorHAnsi" w:hAnsiTheme="minorHAnsi" w:cstheme="minorHAnsi"/>
          <w:highlight w:val="green"/>
        </w:rPr>
      </w:pPr>
    </w:p>
    <w:p w14:paraId="3B7FF1D6" w14:textId="0024E4CF" w:rsidR="00E923D3" w:rsidRDefault="00E923D3" w:rsidP="00A279C7">
      <w:pPr>
        <w:rPr>
          <w:rFonts w:asciiTheme="minorHAnsi" w:hAnsiTheme="minorHAnsi" w:cstheme="minorHAnsi"/>
        </w:rPr>
      </w:pPr>
      <w:r w:rsidRPr="007F4762">
        <w:rPr>
          <w:rFonts w:asciiTheme="minorHAnsi" w:hAnsiTheme="minorHAnsi" w:cstheme="minorHAnsi"/>
          <w:highlight w:val="green"/>
        </w:rPr>
        <w:t xml:space="preserve">Failure to cooperate with </w:t>
      </w:r>
      <w:r w:rsidR="004740EE" w:rsidRPr="007F4762">
        <w:rPr>
          <w:rFonts w:asciiTheme="minorHAnsi" w:hAnsiTheme="minorHAnsi" w:cstheme="minorHAnsi"/>
          <w:highlight w:val="green"/>
        </w:rPr>
        <w:t xml:space="preserve">the </w:t>
      </w:r>
      <w:r w:rsidRPr="007F4762">
        <w:rPr>
          <w:rFonts w:asciiTheme="minorHAnsi" w:hAnsiTheme="minorHAnsi" w:cstheme="minorHAnsi"/>
          <w:highlight w:val="green"/>
        </w:rPr>
        <w:t xml:space="preserve">undertaking these checks </w:t>
      </w:r>
      <w:r w:rsidR="00ED4481" w:rsidRPr="007F4762">
        <w:rPr>
          <w:rFonts w:asciiTheme="minorHAnsi" w:hAnsiTheme="minorHAnsi" w:cstheme="minorHAnsi"/>
          <w:highlight w:val="green"/>
        </w:rPr>
        <w:t>may result in disciplinary action.</w:t>
      </w:r>
    </w:p>
    <w:p w14:paraId="6CC0593A" w14:textId="77777777" w:rsidR="00ED4481" w:rsidRPr="00DB0F29" w:rsidRDefault="00ED4481" w:rsidP="00A279C7">
      <w:pPr>
        <w:rPr>
          <w:rFonts w:asciiTheme="minorHAnsi" w:hAnsiTheme="minorHAnsi" w:cstheme="minorHAnsi"/>
        </w:rPr>
      </w:pPr>
    </w:p>
    <w:p w14:paraId="266A3763" w14:textId="44A6799A" w:rsidR="00BB397A" w:rsidRPr="00DB0F29" w:rsidRDefault="004D4C28" w:rsidP="00A279C7">
      <w:pPr>
        <w:rPr>
          <w:rFonts w:asciiTheme="minorHAnsi" w:hAnsiTheme="minorHAnsi" w:cstheme="minorHAnsi"/>
          <w:b/>
        </w:rPr>
      </w:pPr>
      <w:r w:rsidRPr="00DB0F29">
        <w:rPr>
          <w:rFonts w:asciiTheme="minorHAnsi" w:hAnsiTheme="minorHAnsi" w:cstheme="minorHAnsi"/>
          <w:b/>
        </w:rPr>
        <w:t>Days</w:t>
      </w:r>
      <w:r w:rsidR="00BB397A" w:rsidRPr="00DB0F29">
        <w:rPr>
          <w:rFonts w:asciiTheme="minorHAnsi" w:hAnsiTheme="minorHAnsi" w:cstheme="minorHAnsi"/>
          <w:b/>
        </w:rPr>
        <w:t xml:space="preserve"> and times of work</w:t>
      </w:r>
    </w:p>
    <w:p w14:paraId="53DBA3C2" w14:textId="27A3FDDB" w:rsidR="00BB397A" w:rsidRPr="00DB0F29" w:rsidRDefault="00BB397A" w:rsidP="00A279C7">
      <w:pPr>
        <w:rPr>
          <w:rFonts w:asciiTheme="minorHAnsi" w:hAnsiTheme="minorHAnsi" w:cstheme="minorHAnsi"/>
        </w:rPr>
      </w:pPr>
      <w:r w:rsidRPr="00DB0F29">
        <w:rPr>
          <w:rFonts w:asciiTheme="minorHAnsi" w:hAnsiTheme="minorHAnsi" w:cstheme="minorHAnsi"/>
        </w:rPr>
        <w:t xml:space="preserve">Your normal days and hours of work are between </w:t>
      </w:r>
      <w:r w:rsidRPr="006057EF">
        <w:rPr>
          <w:rFonts w:asciiTheme="minorHAnsi" w:hAnsiTheme="minorHAnsi" w:cstheme="minorHAnsi"/>
          <w:highlight w:val="cyan"/>
        </w:rPr>
        <w:t>[time</w:t>
      </w:r>
      <w:r w:rsidR="004D4C28" w:rsidRPr="006057EF">
        <w:rPr>
          <w:rFonts w:asciiTheme="minorHAnsi" w:hAnsiTheme="minorHAnsi" w:cstheme="minorHAnsi"/>
          <w:highlight w:val="cyan"/>
        </w:rPr>
        <w:t xml:space="preserve"> to </w:t>
      </w:r>
      <w:r w:rsidRPr="006057EF">
        <w:rPr>
          <w:rFonts w:asciiTheme="minorHAnsi" w:hAnsiTheme="minorHAnsi" w:cstheme="minorHAnsi"/>
          <w:highlight w:val="cyan"/>
        </w:rPr>
        <w:t>time]</w:t>
      </w:r>
      <w:r w:rsidRPr="00DB0F29">
        <w:rPr>
          <w:rFonts w:asciiTheme="minorHAnsi" w:hAnsiTheme="minorHAnsi" w:cstheme="minorHAnsi"/>
        </w:rPr>
        <w:t xml:space="preserve"> on </w:t>
      </w:r>
      <w:r w:rsidR="004D4C28" w:rsidRPr="006057EF">
        <w:rPr>
          <w:rFonts w:asciiTheme="minorHAnsi" w:hAnsiTheme="minorHAnsi" w:cstheme="minorHAnsi"/>
          <w:highlight w:val="cyan"/>
        </w:rPr>
        <w:t>[</w:t>
      </w:r>
      <w:r w:rsidRPr="006057EF">
        <w:rPr>
          <w:rFonts w:asciiTheme="minorHAnsi" w:hAnsiTheme="minorHAnsi" w:cstheme="minorHAnsi"/>
          <w:highlight w:val="cyan"/>
        </w:rPr>
        <w:t xml:space="preserve">day </w:t>
      </w:r>
      <w:r w:rsidR="004D4C28" w:rsidRPr="006057EF">
        <w:rPr>
          <w:rFonts w:asciiTheme="minorHAnsi" w:hAnsiTheme="minorHAnsi" w:cstheme="minorHAnsi"/>
          <w:highlight w:val="cyan"/>
        </w:rPr>
        <w:t>to day]</w:t>
      </w:r>
      <w:r w:rsidR="004D4C28" w:rsidRPr="00DB0F29">
        <w:rPr>
          <w:rFonts w:asciiTheme="minorHAnsi" w:hAnsiTheme="minorHAnsi" w:cstheme="minorHAnsi"/>
        </w:rPr>
        <w:t xml:space="preserve"> </w:t>
      </w:r>
      <w:r w:rsidRPr="00DB0F29">
        <w:rPr>
          <w:rFonts w:asciiTheme="minorHAnsi" w:hAnsiTheme="minorHAnsi" w:cstheme="minorHAnsi"/>
        </w:rPr>
        <w:t>inclusive</w:t>
      </w:r>
      <w:r w:rsidR="004D4C28" w:rsidRPr="00DB0F29">
        <w:rPr>
          <w:rFonts w:asciiTheme="minorHAnsi" w:hAnsiTheme="minorHAnsi" w:cstheme="minorHAnsi"/>
        </w:rPr>
        <w:t>.</w:t>
      </w:r>
      <w:r w:rsidRPr="00DB0F29">
        <w:rPr>
          <w:rFonts w:asciiTheme="minorHAnsi" w:hAnsiTheme="minorHAnsi" w:cstheme="minorHAnsi"/>
        </w:rPr>
        <w:t xml:space="preserve"> </w:t>
      </w:r>
    </w:p>
    <w:p w14:paraId="2C263EAA" w14:textId="77777777" w:rsidR="00BB397A" w:rsidRPr="00DB0F29" w:rsidRDefault="00BB397A" w:rsidP="00A279C7">
      <w:pPr>
        <w:rPr>
          <w:rFonts w:asciiTheme="minorHAnsi" w:hAnsiTheme="minorHAnsi" w:cstheme="minorHAnsi"/>
        </w:rPr>
      </w:pPr>
    </w:p>
    <w:p w14:paraId="523EDCE5" w14:textId="46DA8503" w:rsidR="00BB397A" w:rsidRPr="00DB0F29" w:rsidRDefault="00BB397A" w:rsidP="00A279C7">
      <w:pPr>
        <w:rPr>
          <w:rFonts w:asciiTheme="minorHAnsi" w:hAnsiTheme="minorHAnsi" w:cstheme="minorHAnsi"/>
        </w:rPr>
      </w:pPr>
      <w:r w:rsidRPr="00DB0F29">
        <w:rPr>
          <w:rFonts w:asciiTheme="minorHAnsi" w:hAnsiTheme="minorHAnsi" w:cstheme="minorHAnsi"/>
        </w:rPr>
        <w:lastRenderedPageBreak/>
        <w:t xml:space="preserve">You may be required to work additional hours as deemed necessary by the </w:t>
      </w:r>
      <w:r w:rsidR="00887FAB">
        <w:rPr>
          <w:rFonts w:asciiTheme="minorHAnsi" w:hAnsiTheme="minorHAnsi" w:cstheme="minorHAnsi"/>
        </w:rPr>
        <w:t>Employer</w:t>
      </w:r>
      <w:r w:rsidRPr="00DB0F29">
        <w:rPr>
          <w:rFonts w:asciiTheme="minorHAnsi" w:hAnsiTheme="minorHAnsi" w:cstheme="minorHAnsi"/>
        </w:rPr>
        <w:t xml:space="preserve"> for the proper performance of your duties. </w:t>
      </w:r>
    </w:p>
    <w:p w14:paraId="6589FA86" w14:textId="77777777" w:rsidR="00BB397A" w:rsidRPr="00DB0F29" w:rsidRDefault="00BB397A" w:rsidP="00A279C7">
      <w:pPr>
        <w:rPr>
          <w:rFonts w:asciiTheme="minorHAnsi" w:hAnsiTheme="minorHAnsi" w:cstheme="minorHAnsi"/>
          <w:b/>
        </w:rPr>
      </w:pPr>
    </w:p>
    <w:p w14:paraId="795CDC64" w14:textId="77777777" w:rsidR="00BB397A" w:rsidRPr="00DB0F29" w:rsidRDefault="00BB397A" w:rsidP="00A279C7">
      <w:pPr>
        <w:rPr>
          <w:rFonts w:asciiTheme="minorHAnsi" w:hAnsiTheme="minorHAnsi" w:cstheme="minorHAnsi"/>
          <w:b/>
        </w:rPr>
      </w:pPr>
      <w:r w:rsidRPr="00DB0F29">
        <w:rPr>
          <w:rFonts w:asciiTheme="minorHAnsi" w:hAnsiTheme="minorHAnsi" w:cstheme="minorHAnsi"/>
          <w:b/>
        </w:rPr>
        <w:t>Break entitlement</w:t>
      </w:r>
    </w:p>
    <w:p w14:paraId="5FEE3171" w14:textId="6512911B" w:rsidR="00BB397A" w:rsidRPr="00DB0F29" w:rsidRDefault="00BB397A" w:rsidP="00A279C7">
      <w:pPr>
        <w:pStyle w:val="NormalArial"/>
        <w:rPr>
          <w:rFonts w:asciiTheme="minorHAnsi" w:hAnsiTheme="minorHAnsi" w:cstheme="minorHAnsi"/>
          <w:color w:val="auto"/>
          <w:szCs w:val="24"/>
          <w:lang w:val="en-GB"/>
        </w:rPr>
      </w:pPr>
      <w:r w:rsidRPr="00DB0F29">
        <w:rPr>
          <w:rFonts w:asciiTheme="minorHAnsi" w:hAnsiTheme="minorHAnsi" w:cstheme="minorHAnsi"/>
          <w:color w:val="auto"/>
          <w:szCs w:val="24"/>
          <w:lang w:val="en-GB"/>
        </w:rPr>
        <w:t xml:space="preserve">You will receive a </w:t>
      </w:r>
      <w:r w:rsidR="004D4C28" w:rsidRPr="00DB0F29">
        <w:rPr>
          <w:rFonts w:asciiTheme="minorHAnsi" w:hAnsiTheme="minorHAnsi" w:cstheme="minorHAnsi"/>
          <w:color w:val="auto"/>
          <w:szCs w:val="24"/>
          <w:lang w:val="en-GB"/>
        </w:rPr>
        <w:t xml:space="preserve">minimum </w:t>
      </w:r>
      <w:r w:rsidRPr="00DB0F29">
        <w:rPr>
          <w:rFonts w:asciiTheme="minorHAnsi" w:hAnsiTheme="minorHAnsi" w:cstheme="minorHAnsi"/>
          <w:color w:val="auto"/>
          <w:szCs w:val="24"/>
          <w:lang w:val="en-GB"/>
        </w:rPr>
        <w:t>20-minute unpaid break if your working hours in any day are more than six.</w:t>
      </w:r>
      <w:r w:rsidR="000D695F">
        <w:rPr>
          <w:rFonts w:asciiTheme="minorHAnsi" w:hAnsiTheme="minorHAnsi" w:cstheme="minorHAnsi"/>
          <w:color w:val="auto"/>
          <w:szCs w:val="24"/>
          <w:lang w:val="en-GB"/>
        </w:rPr>
        <w:t xml:space="preserve"> </w:t>
      </w:r>
      <w:r w:rsidR="000D695F" w:rsidRPr="000D695F">
        <w:rPr>
          <w:rFonts w:asciiTheme="minorHAnsi" w:hAnsiTheme="minorHAnsi" w:cstheme="minorHAnsi"/>
          <w:color w:val="auto"/>
          <w:szCs w:val="24"/>
          <w:highlight w:val="yellow"/>
          <w:lang w:val="en-GB"/>
        </w:rPr>
        <w:t xml:space="preserve">(this is the legal </w:t>
      </w:r>
      <w:proofErr w:type="gramStart"/>
      <w:r w:rsidR="000D695F" w:rsidRPr="000D695F">
        <w:rPr>
          <w:rFonts w:asciiTheme="minorHAnsi" w:hAnsiTheme="minorHAnsi" w:cstheme="minorHAnsi"/>
          <w:color w:val="auto"/>
          <w:szCs w:val="24"/>
          <w:highlight w:val="yellow"/>
          <w:lang w:val="en-GB"/>
        </w:rPr>
        <w:t>minimum,</w:t>
      </w:r>
      <w:proofErr w:type="gramEnd"/>
      <w:r w:rsidR="000D695F" w:rsidRPr="000D695F">
        <w:rPr>
          <w:rFonts w:asciiTheme="minorHAnsi" w:hAnsiTheme="minorHAnsi" w:cstheme="minorHAnsi"/>
          <w:color w:val="auto"/>
          <w:szCs w:val="24"/>
          <w:highlight w:val="yellow"/>
          <w:lang w:val="en-GB"/>
        </w:rPr>
        <w:t xml:space="preserve"> you may increase this if you choose but you cannot have breaks of less than 20 minutes in every 6 hours)</w:t>
      </w:r>
    </w:p>
    <w:p w14:paraId="58F14B08" w14:textId="77777777" w:rsidR="000D695F" w:rsidRDefault="000D695F" w:rsidP="00A279C7">
      <w:pPr>
        <w:rPr>
          <w:rFonts w:asciiTheme="minorHAnsi" w:hAnsiTheme="minorHAnsi" w:cstheme="minorHAnsi"/>
          <w:b/>
        </w:rPr>
      </w:pPr>
    </w:p>
    <w:p w14:paraId="75C78878" w14:textId="7EB09FD9" w:rsidR="00BB397A" w:rsidRPr="00DB0F29" w:rsidRDefault="00BB397A" w:rsidP="00A279C7">
      <w:pPr>
        <w:rPr>
          <w:rFonts w:asciiTheme="minorHAnsi" w:hAnsiTheme="minorHAnsi" w:cstheme="minorHAnsi"/>
          <w:b/>
        </w:rPr>
      </w:pPr>
      <w:r w:rsidRPr="00DB0F29">
        <w:rPr>
          <w:rFonts w:asciiTheme="minorHAnsi" w:hAnsiTheme="minorHAnsi" w:cstheme="minorHAnsi"/>
          <w:b/>
        </w:rPr>
        <w:t>Remuneration</w:t>
      </w:r>
    </w:p>
    <w:p w14:paraId="16B02637" w14:textId="2738CADC" w:rsidR="004D4C28" w:rsidRPr="00DB0F29" w:rsidRDefault="00BB397A" w:rsidP="00A279C7">
      <w:pPr>
        <w:rPr>
          <w:rFonts w:asciiTheme="minorHAnsi" w:hAnsiTheme="minorHAnsi" w:cstheme="minorHAnsi"/>
        </w:rPr>
      </w:pPr>
      <w:r w:rsidRPr="00DB0F29">
        <w:rPr>
          <w:rFonts w:asciiTheme="minorHAnsi" w:hAnsiTheme="minorHAnsi" w:cstheme="minorHAnsi"/>
        </w:rPr>
        <w:t xml:space="preserve">Your salary is currently </w:t>
      </w:r>
      <w:r w:rsidRPr="006057EF">
        <w:rPr>
          <w:rFonts w:asciiTheme="minorHAnsi" w:hAnsiTheme="minorHAnsi" w:cstheme="minorHAnsi"/>
          <w:highlight w:val="cyan"/>
        </w:rPr>
        <w:t>£</w:t>
      </w:r>
      <w:r w:rsidR="004D4C28" w:rsidRPr="006057EF">
        <w:rPr>
          <w:rFonts w:asciiTheme="minorHAnsi" w:hAnsiTheme="minorHAnsi" w:cstheme="minorHAnsi"/>
          <w:highlight w:val="cyan"/>
        </w:rPr>
        <w:t>[</w:t>
      </w:r>
      <w:r w:rsidRPr="006057EF">
        <w:rPr>
          <w:rFonts w:asciiTheme="minorHAnsi" w:hAnsiTheme="minorHAnsi" w:cstheme="minorHAnsi"/>
          <w:highlight w:val="cyan"/>
        </w:rPr>
        <w:t>amount]</w:t>
      </w:r>
      <w:r w:rsidRPr="00DB0F29">
        <w:rPr>
          <w:rFonts w:asciiTheme="minorHAnsi" w:hAnsiTheme="minorHAnsi" w:cstheme="minorHAnsi"/>
        </w:rPr>
        <w:t xml:space="preserve"> per</w:t>
      </w:r>
      <w:r w:rsidR="00A05A88">
        <w:rPr>
          <w:rFonts w:asciiTheme="minorHAnsi" w:hAnsiTheme="minorHAnsi" w:cstheme="minorHAnsi"/>
        </w:rPr>
        <w:t xml:space="preserve"> annum</w:t>
      </w:r>
      <w:r w:rsidR="004D4C28" w:rsidRPr="00DB0F29">
        <w:rPr>
          <w:rFonts w:asciiTheme="minorHAnsi" w:hAnsiTheme="minorHAnsi" w:cstheme="minorHAnsi"/>
        </w:rPr>
        <w:t xml:space="preserve"> </w:t>
      </w:r>
      <w:r w:rsidRPr="00DB0F29">
        <w:rPr>
          <w:rFonts w:asciiTheme="minorHAnsi" w:hAnsiTheme="minorHAnsi" w:cstheme="minorHAnsi"/>
        </w:rPr>
        <w:t>to be paid</w:t>
      </w:r>
      <w:r w:rsidR="004D4C28" w:rsidRPr="00DB0F29">
        <w:rPr>
          <w:rFonts w:asciiTheme="minorHAnsi" w:hAnsiTheme="minorHAnsi" w:cstheme="minorHAnsi"/>
        </w:rPr>
        <w:t xml:space="preserve"> </w:t>
      </w:r>
      <w:r w:rsidRPr="00DB0F29">
        <w:rPr>
          <w:rFonts w:asciiTheme="minorHAnsi" w:hAnsiTheme="minorHAnsi" w:cstheme="minorHAnsi"/>
        </w:rPr>
        <w:t xml:space="preserve">monthly on the </w:t>
      </w:r>
      <w:r w:rsidRPr="00A946AC">
        <w:rPr>
          <w:rFonts w:asciiTheme="minorHAnsi" w:hAnsiTheme="minorHAnsi" w:cstheme="minorHAnsi"/>
          <w:highlight w:val="cyan"/>
        </w:rPr>
        <w:t>[day]</w:t>
      </w:r>
      <w:r w:rsidRPr="00DB0F29">
        <w:rPr>
          <w:rFonts w:asciiTheme="minorHAnsi" w:hAnsiTheme="minorHAnsi" w:cstheme="minorHAnsi"/>
        </w:rPr>
        <w:t xml:space="preserve"> of each </w:t>
      </w:r>
      <w:r w:rsidR="004D4C28" w:rsidRPr="00DB0F29">
        <w:rPr>
          <w:rFonts w:asciiTheme="minorHAnsi" w:hAnsiTheme="minorHAnsi" w:cstheme="minorHAnsi"/>
        </w:rPr>
        <w:t>month by bank transfer in arrears.</w:t>
      </w:r>
    </w:p>
    <w:p w14:paraId="10477DD4" w14:textId="77777777" w:rsidR="00BB397A" w:rsidRPr="00DB0F29" w:rsidRDefault="00BB397A" w:rsidP="00A279C7">
      <w:pPr>
        <w:autoSpaceDE w:val="0"/>
        <w:autoSpaceDN w:val="0"/>
        <w:adjustRightInd w:val="0"/>
        <w:rPr>
          <w:rFonts w:asciiTheme="minorHAnsi" w:hAnsiTheme="minorHAnsi" w:cstheme="minorHAnsi"/>
        </w:rPr>
      </w:pPr>
    </w:p>
    <w:p w14:paraId="21B2FA12" w14:textId="77777777" w:rsidR="00BB397A" w:rsidRPr="00DB0F29" w:rsidRDefault="00BB397A" w:rsidP="00A279C7">
      <w:pPr>
        <w:rPr>
          <w:rFonts w:asciiTheme="minorHAnsi" w:hAnsiTheme="minorHAnsi" w:cstheme="minorHAnsi"/>
          <w:b/>
        </w:rPr>
      </w:pPr>
      <w:r w:rsidRPr="00DB0F29">
        <w:rPr>
          <w:rFonts w:asciiTheme="minorHAnsi" w:hAnsiTheme="minorHAnsi" w:cstheme="minorHAnsi"/>
          <w:b/>
        </w:rPr>
        <w:t>Holidays</w:t>
      </w:r>
    </w:p>
    <w:p w14:paraId="6A304606" w14:textId="7964DE66" w:rsidR="00BB397A" w:rsidRPr="00DB0F29" w:rsidRDefault="00BB397A" w:rsidP="00A279C7">
      <w:pPr>
        <w:rPr>
          <w:rFonts w:asciiTheme="minorHAnsi" w:hAnsiTheme="minorHAnsi" w:cstheme="minorHAnsi"/>
        </w:rPr>
      </w:pPr>
      <w:r w:rsidRPr="00DB0F29">
        <w:rPr>
          <w:rFonts w:asciiTheme="minorHAnsi" w:hAnsiTheme="minorHAnsi" w:cstheme="minorHAnsi"/>
        </w:rPr>
        <w:t xml:space="preserve">Your holiday year begins on </w:t>
      </w:r>
      <w:r w:rsidRPr="00A946AC">
        <w:rPr>
          <w:rFonts w:asciiTheme="minorHAnsi" w:hAnsiTheme="minorHAnsi" w:cstheme="minorHAnsi"/>
          <w:highlight w:val="cyan"/>
        </w:rPr>
        <w:t>[date]</w:t>
      </w:r>
      <w:r w:rsidRPr="00DB0F29">
        <w:rPr>
          <w:rFonts w:asciiTheme="minorHAnsi" w:hAnsiTheme="minorHAnsi" w:cstheme="minorHAnsi"/>
        </w:rPr>
        <w:t xml:space="preserve"> and ends on </w:t>
      </w:r>
      <w:r w:rsidRPr="00A946AC">
        <w:rPr>
          <w:rFonts w:asciiTheme="minorHAnsi" w:hAnsiTheme="minorHAnsi" w:cstheme="minorHAnsi"/>
          <w:highlight w:val="cyan"/>
        </w:rPr>
        <w:t>[date]</w:t>
      </w:r>
      <w:r w:rsidRPr="00DB0F29">
        <w:rPr>
          <w:rFonts w:asciiTheme="minorHAnsi" w:hAnsiTheme="minorHAnsi" w:cstheme="minorHAnsi"/>
        </w:rPr>
        <w:t xml:space="preserve"> each year, during which you will receive a paid holiday entitlement of </w:t>
      </w:r>
      <w:r w:rsidRPr="00A946AC">
        <w:rPr>
          <w:rFonts w:asciiTheme="minorHAnsi" w:hAnsiTheme="minorHAnsi" w:cstheme="minorHAnsi"/>
          <w:highlight w:val="cyan"/>
        </w:rPr>
        <w:t>[</w:t>
      </w:r>
      <w:r w:rsidR="00E67785" w:rsidRPr="00A946AC">
        <w:rPr>
          <w:rFonts w:asciiTheme="minorHAnsi" w:hAnsiTheme="minorHAnsi" w:cstheme="minorHAnsi"/>
          <w:highlight w:val="cyan"/>
        </w:rPr>
        <w:t>days</w:t>
      </w:r>
      <w:r w:rsidRPr="00A946AC">
        <w:rPr>
          <w:rFonts w:asciiTheme="minorHAnsi" w:hAnsiTheme="minorHAnsi" w:cstheme="minorHAnsi"/>
          <w:highlight w:val="cyan"/>
        </w:rPr>
        <w:t>]</w:t>
      </w:r>
      <w:r w:rsidR="00387386">
        <w:rPr>
          <w:rFonts w:asciiTheme="minorHAnsi" w:hAnsiTheme="minorHAnsi" w:cstheme="minorHAnsi"/>
        </w:rPr>
        <w:t xml:space="preserve"> </w:t>
      </w:r>
      <w:r w:rsidR="00387386" w:rsidRPr="00387386">
        <w:rPr>
          <w:rFonts w:asciiTheme="minorHAnsi" w:hAnsiTheme="minorHAnsi" w:cstheme="minorHAnsi"/>
          <w:highlight w:val="yellow"/>
        </w:rPr>
        <w:t>(minimum of 5.6 weeks</w:t>
      </w:r>
      <w:r w:rsidR="00090DE4">
        <w:rPr>
          <w:rFonts w:asciiTheme="minorHAnsi" w:hAnsiTheme="minorHAnsi" w:cstheme="minorHAnsi"/>
          <w:highlight w:val="yellow"/>
        </w:rPr>
        <w:t xml:space="preserve"> </w:t>
      </w:r>
      <w:r w:rsidR="0017383D">
        <w:rPr>
          <w:rFonts w:asciiTheme="minorHAnsi" w:hAnsiTheme="minorHAnsi" w:cstheme="minorHAnsi"/>
          <w:highlight w:val="yellow"/>
        </w:rPr>
        <w:t>of</w:t>
      </w:r>
      <w:r w:rsidR="00090DE4">
        <w:rPr>
          <w:rFonts w:asciiTheme="minorHAnsi" w:hAnsiTheme="minorHAnsi" w:cstheme="minorHAnsi"/>
          <w:highlight w:val="yellow"/>
        </w:rPr>
        <w:t xml:space="preserve"> normal working time(see calculation document)</w:t>
      </w:r>
      <w:r w:rsidR="0017383D">
        <w:rPr>
          <w:rFonts w:asciiTheme="minorHAnsi" w:hAnsiTheme="minorHAnsi" w:cstheme="minorHAnsi"/>
          <w:highlight w:val="yellow"/>
        </w:rPr>
        <w:t xml:space="preserve">, you can increase this if you want to </w:t>
      </w:r>
      <w:r w:rsidR="002D5E05">
        <w:rPr>
          <w:rFonts w:asciiTheme="minorHAnsi" w:hAnsiTheme="minorHAnsi" w:cstheme="minorHAnsi"/>
          <w:highlight w:val="yellow"/>
        </w:rPr>
        <w:t>but you cannot go below this amount</w:t>
      </w:r>
      <w:r w:rsidR="00387386" w:rsidRPr="00387386">
        <w:rPr>
          <w:rFonts w:asciiTheme="minorHAnsi" w:hAnsiTheme="minorHAnsi" w:cstheme="minorHAnsi"/>
          <w:highlight w:val="yellow"/>
        </w:rPr>
        <w:t>)</w:t>
      </w:r>
      <w:r w:rsidR="003B4E65">
        <w:rPr>
          <w:rFonts w:asciiTheme="minorHAnsi" w:hAnsiTheme="minorHAnsi" w:cstheme="minorHAnsi"/>
        </w:rPr>
        <w:t xml:space="preserve"> </w:t>
      </w:r>
      <w:r w:rsidR="003B4E65" w:rsidRPr="003B4E65">
        <w:rPr>
          <w:rFonts w:asciiTheme="minorHAnsi" w:hAnsiTheme="minorHAnsi" w:cstheme="minorHAnsi"/>
          <w:highlight w:val="yellow"/>
        </w:rPr>
        <w:t>Please see the guidance document available on the diocesan website to calculate part time holiday allowance.</w:t>
      </w:r>
      <w:r w:rsidRPr="00DB0F29">
        <w:rPr>
          <w:rFonts w:asciiTheme="minorHAnsi" w:hAnsiTheme="minorHAnsi" w:cstheme="minorHAnsi"/>
        </w:rPr>
        <w:t xml:space="preserve"> which is inclusive of any public </w:t>
      </w:r>
      <w:r w:rsidRPr="00AF49EF">
        <w:rPr>
          <w:rFonts w:asciiTheme="minorHAnsi" w:hAnsiTheme="minorHAnsi" w:cstheme="minorHAnsi"/>
        </w:rPr>
        <w:t>holidays</w:t>
      </w:r>
      <w:r w:rsidR="00AF49EF" w:rsidRPr="00AF49EF">
        <w:rPr>
          <w:rFonts w:asciiTheme="minorHAnsi" w:hAnsiTheme="minorHAnsi" w:cstheme="minorHAnsi"/>
        </w:rPr>
        <w:t>.</w:t>
      </w:r>
      <w:r w:rsidRPr="00DB0F29">
        <w:rPr>
          <w:rFonts w:asciiTheme="minorHAnsi" w:hAnsiTheme="minorHAnsi" w:cstheme="minorHAnsi"/>
        </w:rPr>
        <w:t xml:space="preserve"> In your first holiday year your entitlement will be proportionate to the amount of time left in the holiday year, accruing at the rate of one twelfth of the full annual holiday entitlement, on the 1</w:t>
      </w:r>
      <w:r w:rsidRPr="00DB0F29">
        <w:rPr>
          <w:rFonts w:asciiTheme="minorHAnsi" w:hAnsiTheme="minorHAnsi" w:cstheme="minorHAnsi"/>
          <w:vertAlign w:val="superscript"/>
        </w:rPr>
        <w:t>st</w:t>
      </w:r>
      <w:r w:rsidRPr="00DB0F29">
        <w:rPr>
          <w:rFonts w:asciiTheme="minorHAnsi" w:hAnsiTheme="minorHAnsi" w:cstheme="minorHAnsi"/>
        </w:rPr>
        <w:t xml:space="preserve"> of each month, in advance.</w:t>
      </w:r>
    </w:p>
    <w:p w14:paraId="0068CB0F" w14:textId="77777777" w:rsidR="00BB397A" w:rsidRPr="00DB0F29" w:rsidRDefault="00BB397A" w:rsidP="00A279C7">
      <w:pPr>
        <w:pStyle w:val="BodyText"/>
        <w:jc w:val="left"/>
        <w:rPr>
          <w:rFonts w:asciiTheme="minorHAnsi" w:hAnsiTheme="minorHAnsi" w:cstheme="minorHAnsi"/>
          <w:szCs w:val="24"/>
        </w:rPr>
      </w:pPr>
    </w:p>
    <w:p w14:paraId="723B9D6F" w14:textId="7FAD75B7" w:rsidR="00BB397A" w:rsidRPr="00DB0F29" w:rsidRDefault="00BB397A" w:rsidP="00A279C7">
      <w:pPr>
        <w:rPr>
          <w:rFonts w:asciiTheme="minorHAnsi" w:hAnsiTheme="minorHAnsi" w:cstheme="minorHAnsi"/>
        </w:rPr>
      </w:pPr>
      <w:r w:rsidRPr="00DB0F29">
        <w:rPr>
          <w:rFonts w:asciiTheme="minorHAnsi" w:hAnsiTheme="minorHAnsi" w:cstheme="minorHAnsi"/>
        </w:rPr>
        <w:t xml:space="preserve">In the event of termination of employment your entitlement to accrued annual leave will be calculated and any annual leave accrued but not taken will be paid for.  However, in the event of you having taken any holidays in the current holiday year, which have not been accrued pro-rata, then the appropriate payments will be deducted from your final pay.  </w:t>
      </w:r>
    </w:p>
    <w:p w14:paraId="7413AF58" w14:textId="77777777" w:rsidR="00BB397A" w:rsidRPr="00DB0F29" w:rsidRDefault="00BB397A" w:rsidP="00A279C7">
      <w:pPr>
        <w:rPr>
          <w:rFonts w:asciiTheme="minorHAnsi" w:hAnsiTheme="minorHAnsi" w:cstheme="minorHAnsi"/>
        </w:rPr>
      </w:pPr>
    </w:p>
    <w:p w14:paraId="323AC545" w14:textId="77777777" w:rsidR="00BB397A" w:rsidRPr="00DB0F29" w:rsidRDefault="00BB397A" w:rsidP="00A279C7">
      <w:pPr>
        <w:rPr>
          <w:rFonts w:asciiTheme="minorHAnsi" w:hAnsiTheme="minorHAnsi" w:cstheme="minorHAnsi"/>
        </w:rPr>
      </w:pPr>
      <w:r w:rsidRPr="00DB0F29">
        <w:rPr>
          <w:rFonts w:asciiTheme="minorHAnsi" w:hAnsiTheme="minorHAnsi" w:cstheme="minorHAnsi"/>
        </w:rPr>
        <w:t xml:space="preserve">It is our policy to encourage you to take </w:t>
      </w:r>
      <w:proofErr w:type="gramStart"/>
      <w:r w:rsidRPr="00DB0F29">
        <w:rPr>
          <w:rFonts w:asciiTheme="minorHAnsi" w:hAnsiTheme="minorHAnsi" w:cstheme="minorHAnsi"/>
        </w:rPr>
        <w:t>all of</w:t>
      </w:r>
      <w:proofErr w:type="gramEnd"/>
      <w:r w:rsidRPr="00DB0F29">
        <w:rPr>
          <w:rFonts w:asciiTheme="minorHAnsi" w:hAnsiTheme="minorHAnsi" w:cstheme="minorHAnsi"/>
        </w:rPr>
        <w:t xml:space="preserve"> your holiday entitlement in the current holiday year. We do not permit holidays to be carried forward.</w:t>
      </w:r>
    </w:p>
    <w:p w14:paraId="71B09B06" w14:textId="77777777" w:rsidR="00BB397A" w:rsidRPr="00DB0F29" w:rsidRDefault="00BB397A" w:rsidP="00A279C7">
      <w:pPr>
        <w:pStyle w:val="Header"/>
        <w:rPr>
          <w:rFonts w:asciiTheme="minorHAnsi" w:hAnsiTheme="minorHAnsi" w:cstheme="minorHAnsi"/>
        </w:rPr>
      </w:pPr>
    </w:p>
    <w:p w14:paraId="1F383828" w14:textId="6AF0E1BE" w:rsidR="00BB397A" w:rsidRPr="00DB0F29" w:rsidRDefault="00BB397A" w:rsidP="00A279C7">
      <w:pPr>
        <w:rPr>
          <w:rFonts w:asciiTheme="minorHAnsi" w:hAnsiTheme="minorHAnsi" w:cstheme="minorHAnsi"/>
        </w:rPr>
      </w:pPr>
      <w:r w:rsidRPr="00DB0F29">
        <w:rPr>
          <w:rFonts w:asciiTheme="minorHAnsi" w:hAnsiTheme="minorHAnsi" w:cstheme="minorHAnsi"/>
        </w:rPr>
        <w:t xml:space="preserve">The </w:t>
      </w:r>
      <w:r w:rsidR="00031D78">
        <w:rPr>
          <w:rFonts w:asciiTheme="minorHAnsi" w:hAnsiTheme="minorHAnsi" w:cstheme="minorHAnsi"/>
        </w:rPr>
        <w:t>Employer</w:t>
      </w:r>
      <w:r w:rsidRPr="00DB0F29">
        <w:rPr>
          <w:rFonts w:asciiTheme="minorHAnsi" w:hAnsiTheme="minorHAnsi" w:cstheme="minorHAnsi"/>
        </w:rPr>
        <w:t xml:space="preserve"> operates a holiday booking procedure and all requests for holiday should be made using this procedure. Holiday requests must be authorised by management therefore it is not advisable to make any firm arrangements </w:t>
      </w:r>
      <w:r w:rsidR="0078610F" w:rsidRPr="00DB0F29">
        <w:rPr>
          <w:rFonts w:asciiTheme="minorHAnsi" w:hAnsiTheme="minorHAnsi" w:cstheme="minorHAnsi"/>
        </w:rPr>
        <w:t>e.g.,</w:t>
      </w:r>
      <w:r w:rsidRPr="00DB0F29">
        <w:rPr>
          <w:rFonts w:asciiTheme="minorHAnsi" w:hAnsiTheme="minorHAnsi" w:cstheme="minorHAnsi"/>
        </w:rPr>
        <w:t xml:space="preserve"> flights/hotels before authorisation </w:t>
      </w:r>
      <w:proofErr w:type="gramStart"/>
      <w:r w:rsidRPr="00DB0F29">
        <w:rPr>
          <w:rFonts w:asciiTheme="minorHAnsi" w:hAnsiTheme="minorHAnsi" w:cstheme="minorHAnsi"/>
        </w:rPr>
        <w:t>is</w:t>
      </w:r>
      <w:proofErr w:type="gramEnd"/>
      <w:r w:rsidRPr="00DB0F29">
        <w:rPr>
          <w:rFonts w:asciiTheme="minorHAnsi" w:hAnsiTheme="minorHAnsi" w:cstheme="minorHAnsi"/>
        </w:rPr>
        <w:t xml:space="preserve"> obtained. </w:t>
      </w:r>
    </w:p>
    <w:p w14:paraId="4ACF1D7D" w14:textId="77777777" w:rsidR="00BB397A" w:rsidRPr="00DB0F29" w:rsidRDefault="00BB397A" w:rsidP="00A279C7">
      <w:pPr>
        <w:rPr>
          <w:rFonts w:asciiTheme="minorHAnsi" w:hAnsiTheme="minorHAnsi" w:cstheme="minorHAnsi"/>
        </w:rPr>
      </w:pPr>
    </w:p>
    <w:p w14:paraId="06AB1EC7" w14:textId="77777777" w:rsidR="00BB397A" w:rsidRPr="00DB0F29" w:rsidRDefault="00BB397A" w:rsidP="00A279C7">
      <w:pPr>
        <w:rPr>
          <w:rFonts w:asciiTheme="minorHAnsi" w:hAnsiTheme="minorHAnsi" w:cstheme="minorHAnsi"/>
        </w:rPr>
      </w:pPr>
      <w:r w:rsidRPr="00DB0F29">
        <w:rPr>
          <w:rFonts w:asciiTheme="minorHAnsi" w:hAnsiTheme="minorHAnsi" w:cstheme="minorHAnsi"/>
        </w:rPr>
        <w:t xml:space="preserve">You may not normally take more than two working weeks consecutively. In exceptional circumstances you may be permitted to take annual holiday </w:t>
      </w:r>
      <w:proofErr w:type="gramStart"/>
      <w:r w:rsidRPr="00DB0F29">
        <w:rPr>
          <w:rFonts w:asciiTheme="minorHAnsi" w:hAnsiTheme="minorHAnsi" w:cstheme="minorHAnsi"/>
        </w:rPr>
        <w:t>in excess of</w:t>
      </w:r>
      <w:proofErr w:type="gramEnd"/>
      <w:r w:rsidRPr="00DB0F29">
        <w:rPr>
          <w:rFonts w:asciiTheme="minorHAnsi" w:hAnsiTheme="minorHAnsi" w:cstheme="minorHAnsi"/>
        </w:rPr>
        <w:t xml:space="preserve"> two weeks at the sole discretion of management.</w:t>
      </w:r>
    </w:p>
    <w:p w14:paraId="21BD2EA9" w14:textId="77777777" w:rsidR="00BB397A" w:rsidRPr="00DB0F29" w:rsidRDefault="00BB397A" w:rsidP="00A279C7">
      <w:pPr>
        <w:rPr>
          <w:rFonts w:asciiTheme="minorHAnsi" w:hAnsiTheme="minorHAnsi" w:cstheme="minorHAnsi"/>
        </w:rPr>
      </w:pPr>
    </w:p>
    <w:p w14:paraId="71B3BF6A" w14:textId="69F9D5CD" w:rsidR="00BB397A" w:rsidRPr="00DB0F29" w:rsidRDefault="00BB397A" w:rsidP="00A279C7">
      <w:pPr>
        <w:rPr>
          <w:rFonts w:asciiTheme="minorHAnsi" w:hAnsiTheme="minorHAnsi" w:cstheme="minorHAnsi"/>
        </w:rPr>
      </w:pPr>
      <w:r w:rsidRPr="00DB0F29">
        <w:rPr>
          <w:rFonts w:asciiTheme="minorHAnsi" w:hAnsiTheme="minorHAnsi" w:cstheme="minorHAnsi"/>
          <w:b/>
        </w:rPr>
        <w:t>Public holidays</w:t>
      </w:r>
      <w:r w:rsidR="002D5E05">
        <w:rPr>
          <w:rFonts w:asciiTheme="minorHAnsi" w:hAnsiTheme="minorHAnsi" w:cstheme="minorHAnsi"/>
          <w:b/>
        </w:rPr>
        <w:t xml:space="preserve"> </w:t>
      </w:r>
      <w:r w:rsidR="002D5E05" w:rsidRPr="002D5E05">
        <w:rPr>
          <w:rFonts w:asciiTheme="minorHAnsi" w:hAnsiTheme="minorHAnsi" w:cstheme="minorHAnsi"/>
          <w:b/>
          <w:highlight w:val="yellow"/>
        </w:rPr>
        <w:t>(delete if not necessary)</w:t>
      </w:r>
    </w:p>
    <w:p w14:paraId="438C7416" w14:textId="7A4007DC" w:rsidR="00BB397A" w:rsidRPr="00DB0F29" w:rsidRDefault="00E67785" w:rsidP="00A279C7">
      <w:pPr>
        <w:pStyle w:val="NormalArial"/>
        <w:rPr>
          <w:rFonts w:asciiTheme="minorHAnsi" w:hAnsiTheme="minorHAnsi" w:cstheme="minorHAnsi"/>
          <w:color w:val="auto"/>
          <w:szCs w:val="24"/>
          <w:lang w:val="en-GB"/>
        </w:rPr>
      </w:pPr>
      <w:r w:rsidRPr="00DB0F29">
        <w:rPr>
          <w:rFonts w:asciiTheme="minorHAnsi" w:hAnsiTheme="minorHAnsi" w:cstheme="minorHAnsi"/>
          <w:color w:val="auto"/>
          <w:szCs w:val="24"/>
          <w:lang w:val="en-GB"/>
        </w:rPr>
        <w:t>Due to</w:t>
      </w:r>
      <w:r w:rsidR="00BB397A" w:rsidRPr="00DB0F29">
        <w:rPr>
          <w:rFonts w:asciiTheme="minorHAnsi" w:hAnsiTheme="minorHAnsi" w:cstheme="minorHAnsi"/>
          <w:color w:val="auto"/>
          <w:szCs w:val="24"/>
          <w:lang w:val="en-GB"/>
        </w:rPr>
        <w:t xml:space="preserve"> the nature of our business</w:t>
      </w:r>
      <w:r w:rsidRPr="00DB0F29">
        <w:rPr>
          <w:rFonts w:asciiTheme="minorHAnsi" w:hAnsiTheme="minorHAnsi" w:cstheme="minorHAnsi"/>
          <w:color w:val="auto"/>
          <w:szCs w:val="24"/>
          <w:lang w:val="en-GB"/>
        </w:rPr>
        <w:t>,</w:t>
      </w:r>
      <w:r w:rsidR="00BB397A" w:rsidRPr="00DB0F29">
        <w:rPr>
          <w:rFonts w:asciiTheme="minorHAnsi" w:hAnsiTheme="minorHAnsi" w:cstheme="minorHAnsi"/>
          <w:color w:val="auto"/>
          <w:szCs w:val="24"/>
          <w:lang w:val="en-GB"/>
        </w:rPr>
        <w:t xml:space="preserve"> you may be required to work on a public holida</w:t>
      </w:r>
      <w:r w:rsidRPr="00DB0F29">
        <w:rPr>
          <w:rFonts w:asciiTheme="minorHAnsi" w:hAnsiTheme="minorHAnsi" w:cstheme="minorHAnsi"/>
          <w:color w:val="auto"/>
          <w:szCs w:val="24"/>
          <w:lang w:val="en-GB"/>
        </w:rPr>
        <w:t>y.</w:t>
      </w:r>
      <w:r w:rsidR="00BB397A" w:rsidRPr="00DB0F29">
        <w:rPr>
          <w:rFonts w:asciiTheme="minorHAnsi" w:hAnsiTheme="minorHAnsi" w:cstheme="minorHAnsi"/>
          <w:color w:val="auto"/>
          <w:szCs w:val="24"/>
          <w:lang w:val="en-GB"/>
        </w:rPr>
        <w:t xml:space="preserve"> </w:t>
      </w:r>
      <w:r w:rsidRPr="00DB0F29">
        <w:rPr>
          <w:rFonts w:asciiTheme="minorHAnsi" w:hAnsiTheme="minorHAnsi" w:cstheme="minorHAnsi"/>
          <w:color w:val="auto"/>
          <w:szCs w:val="24"/>
          <w:lang w:val="en-GB"/>
        </w:rPr>
        <w:t>I</w:t>
      </w:r>
      <w:r w:rsidR="00BB397A" w:rsidRPr="00DB0F29">
        <w:rPr>
          <w:rFonts w:asciiTheme="minorHAnsi" w:hAnsiTheme="minorHAnsi" w:cstheme="minorHAnsi"/>
          <w:color w:val="auto"/>
          <w:szCs w:val="24"/>
          <w:lang w:val="en-GB"/>
        </w:rPr>
        <w:t xml:space="preserve">t is a condition of </w:t>
      </w:r>
      <w:r w:rsidRPr="00DB0F29">
        <w:rPr>
          <w:rFonts w:asciiTheme="minorHAnsi" w:hAnsiTheme="minorHAnsi" w:cstheme="minorHAnsi"/>
          <w:color w:val="auto"/>
          <w:szCs w:val="24"/>
          <w:lang w:val="en-GB"/>
        </w:rPr>
        <w:t xml:space="preserve">your </w:t>
      </w:r>
      <w:r w:rsidR="00BB397A" w:rsidRPr="00DB0F29">
        <w:rPr>
          <w:rFonts w:asciiTheme="minorHAnsi" w:hAnsiTheme="minorHAnsi" w:cstheme="minorHAnsi"/>
          <w:color w:val="auto"/>
          <w:szCs w:val="24"/>
          <w:lang w:val="en-GB"/>
        </w:rPr>
        <w:t>employment that you work on these days when required to do so.</w:t>
      </w:r>
      <w:r w:rsidRPr="00DB0F29">
        <w:rPr>
          <w:rFonts w:asciiTheme="minorHAnsi" w:hAnsiTheme="minorHAnsi" w:cstheme="minorHAnsi"/>
          <w:color w:val="auto"/>
          <w:szCs w:val="24"/>
          <w:lang w:val="en-GB"/>
        </w:rPr>
        <w:t xml:space="preserve">  </w:t>
      </w:r>
      <w:r w:rsidR="00BB397A" w:rsidRPr="00DB0F29">
        <w:rPr>
          <w:rFonts w:asciiTheme="minorHAnsi" w:hAnsiTheme="minorHAnsi" w:cstheme="minorHAnsi"/>
          <w:color w:val="auto"/>
          <w:szCs w:val="24"/>
          <w:lang w:val="en-GB"/>
        </w:rPr>
        <w:t>If you work on a public holiday</w:t>
      </w:r>
      <w:r w:rsidRPr="00DB0F29">
        <w:rPr>
          <w:rFonts w:asciiTheme="minorHAnsi" w:hAnsiTheme="minorHAnsi" w:cstheme="minorHAnsi"/>
          <w:color w:val="auto"/>
          <w:szCs w:val="24"/>
          <w:lang w:val="en-GB"/>
        </w:rPr>
        <w:t xml:space="preserve">, </w:t>
      </w:r>
      <w:r w:rsidR="00BB397A" w:rsidRPr="00DB0F29">
        <w:rPr>
          <w:rFonts w:asciiTheme="minorHAnsi" w:hAnsiTheme="minorHAnsi" w:cstheme="minorHAnsi"/>
          <w:color w:val="auto"/>
          <w:szCs w:val="24"/>
          <w:lang w:val="en-GB"/>
        </w:rPr>
        <w:t xml:space="preserve">you will receive a day off in lieu which is to be taken on a day agreed in advance by the </w:t>
      </w:r>
      <w:r w:rsidR="005617E2">
        <w:rPr>
          <w:rFonts w:asciiTheme="minorHAnsi" w:hAnsiTheme="minorHAnsi" w:cstheme="minorHAnsi"/>
          <w:color w:val="auto"/>
          <w:szCs w:val="24"/>
          <w:lang w:val="en-GB"/>
        </w:rPr>
        <w:t>organisation</w:t>
      </w:r>
      <w:r w:rsidR="00BB397A" w:rsidRPr="00DB0F29">
        <w:rPr>
          <w:rFonts w:asciiTheme="minorHAnsi" w:hAnsiTheme="minorHAnsi" w:cstheme="minorHAnsi"/>
          <w:color w:val="auto"/>
          <w:szCs w:val="24"/>
          <w:lang w:val="en-GB"/>
        </w:rPr>
        <w:t xml:space="preserve"> at a time deemed suitable as per the needs of the </w:t>
      </w:r>
      <w:r w:rsidR="00B9473B">
        <w:rPr>
          <w:rFonts w:asciiTheme="minorHAnsi" w:hAnsiTheme="minorHAnsi" w:cstheme="minorHAnsi"/>
          <w:color w:val="auto"/>
          <w:szCs w:val="24"/>
          <w:lang w:val="en-GB"/>
        </w:rPr>
        <w:t>Employer</w:t>
      </w:r>
      <w:r w:rsidR="00BB397A" w:rsidRPr="00DB0F29">
        <w:rPr>
          <w:rFonts w:asciiTheme="minorHAnsi" w:hAnsiTheme="minorHAnsi" w:cstheme="minorHAnsi"/>
          <w:color w:val="auto"/>
          <w:szCs w:val="24"/>
          <w:lang w:val="en-GB"/>
        </w:rPr>
        <w:t xml:space="preserve">.  </w:t>
      </w:r>
    </w:p>
    <w:p w14:paraId="7E4E39F1" w14:textId="77777777" w:rsidR="00BB397A" w:rsidRPr="00DB0F29" w:rsidRDefault="00BB397A" w:rsidP="00A279C7">
      <w:pPr>
        <w:pStyle w:val="NormalArial"/>
        <w:rPr>
          <w:rFonts w:asciiTheme="minorHAnsi" w:hAnsiTheme="minorHAnsi" w:cstheme="minorHAnsi"/>
          <w:color w:val="auto"/>
          <w:szCs w:val="24"/>
          <w:lang w:val="en-GB"/>
        </w:rPr>
      </w:pPr>
    </w:p>
    <w:p w14:paraId="43C1BBE6" w14:textId="77777777" w:rsidR="004750F0" w:rsidRPr="004750F0" w:rsidRDefault="004750F0" w:rsidP="004750F0">
      <w:pPr>
        <w:pStyle w:val="NormalArial"/>
        <w:rPr>
          <w:rFonts w:asciiTheme="minorHAnsi" w:hAnsiTheme="minorHAnsi" w:cstheme="minorHAnsi"/>
          <w:b/>
          <w:color w:val="auto"/>
          <w:szCs w:val="24"/>
          <w:lang w:val="en-GB"/>
        </w:rPr>
      </w:pPr>
      <w:r w:rsidRPr="004750F0">
        <w:rPr>
          <w:rFonts w:asciiTheme="minorHAnsi" w:hAnsiTheme="minorHAnsi" w:cstheme="minorHAnsi"/>
          <w:b/>
          <w:color w:val="auto"/>
          <w:szCs w:val="24"/>
          <w:lang w:val="en-GB"/>
        </w:rPr>
        <w:t xml:space="preserve">Other leave </w:t>
      </w:r>
    </w:p>
    <w:p w14:paraId="7A524ACE" w14:textId="77777777" w:rsidR="004750F0" w:rsidRPr="004750F0" w:rsidRDefault="004750F0" w:rsidP="004750F0">
      <w:pPr>
        <w:pStyle w:val="NormalArial"/>
        <w:rPr>
          <w:rFonts w:asciiTheme="minorHAnsi" w:hAnsiTheme="minorHAnsi" w:cstheme="minorHAnsi"/>
          <w:bCs/>
          <w:color w:val="auto"/>
          <w:szCs w:val="24"/>
          <w:lang w:val="en-GB"/>
        </w:rPr>
      </w:pPr>
      <w:r w:rsidRPr="004750F0">
        <w:rPr>
          <w:rFonts w:asciiTheme="minorHAnsi" w:hAnsiTheme="minorHAnsi" w:cstheme="minorHAnsi"/>
          <w:bCs/>
          <w:color w:val="auto"/>
          <w:szCs w:val="24"/>
          <w:lang w:val="en-GB"/>
        </w:rPr>
        <w:t xml:space="preserve">You may be eligible to take the following periods of leave, subject to any eligibility and notice requirements: </w:t>
      </w:r>
    </w:p>
    <w:p w14:paraId="420CC263" w14:textId="77777777" w:rsidR="004750F0" w:rsidRPr="004750F0" w:rsidRDefault="004750F0" w:rsidP="004750F0">
      <w:pPr>
        <w:pStyle w:val="NormalArial"/>
        <w:rPr>
          <w:rFonts w:asciiTheme="minorHAnsi" w:hAnsiTheme="minorHAnsi" w:cstheme="minorHAnsi"/>
          <w:bCs/>
          <w:color w:val="auto"/>
          <w:szCs w:val="24"/>
          <w:lang w:val="en-GB"/>
        </w:rPr>
      </w:pPr>
    </w:p>
    <w:p w14:paraId="7E8A2C0C" w14:textId="77777777" w:rsidR="004750F0" w:rsidRPr="004750F0" w:rsidRDefault="004750F0" w:rsidP="004750F0">
      <w:pPr>
        <w:pStyle w:val="NormalArial"/>
        <w:numPr>
          <w:ilvl w:val="0"/>
          <w:numId w:val="15"/>
        </w:numPr>
        <w:rPr>
          <w:rFonts w:asciiTheme="minorHAnsi" w:hAnsiTheme="minorHAnsi" w:cstheme="minorHAnsi"/>
          <w:bCs/>
          <w:color w:val="auto"/>
          <w:szCs w:val="24"/>
          <w:lang w:val="en-GB"/>
        </w:rPr>
      </w:pPr>
      <w:r w:rsidRPr="004750F0">
        <w:rPr>
          <w:rFonts w:asciiTheme="minorHAnsi" w:hAnsiTheme="minorHAnsi" w:cstheme="minorHAnsi"/>
          <w:bCs/>
          <w:color w:val="auto"/>
          <w:szCs w:val="24"/>
          <w:lang w:val="en-GB"/>
        </w:rPr>
        <w:t xml:space="preserve">statutory maternity leave </w:t>
      </w:r>
    </w:p>
    <w:p w14:paraId="15C8D1A2" w14:textId="77777777" w:rsidR="004750F0" w:rsidRPr="004750F0" w:rsidRDefault="004750F0" w:rsidP="004750F0">
      <w:pPr>
        <w:pStyle w:val="NormalArial"/>
        <w:numPr>
          <w:ilvl w:val="0"/>
          <w:numId w:val="15"/>
        </w:numPr>
        <w:rPr>
          <w:rFonts w:asciiTheme="minorHAnsi" w:hAnsiTheme="minorHAnsi" w:cstheme="minorHAnsi"/>
          <w:bCs/>
          <w:color w:val="auto"/>
          <w:szCs w:val="24"/>
          <w:lang w:val="en-GB"/>
        </w:rPr>
      </w:pPr>
      <w:r w:rsidRPr="004750F0">
        <w:rPr>
          <w:rFonts w:asciiTheme="minorHAnsi" w:hAnsiTheme="minorHAnsi" w:cstheme="minorHAnsi"/>
          <w:bCs/>
          <w:color w:val="auto"/>
          <w:szCs w:val="24"/>
          <w:lang w:val="en-GB"/>
        </w:rPr>
        <w:t>statutory paternity leave</w:t>
      </w:r>
    </w:p>
    <w:p w14:paraId="541EDE56" w14:textId="77777777" w:rsidR="004750F0" w:rsidRPr="004750F0" w:rsidRDefault="004750F0" w:rsidP="004750F0">
      <w:pPr>
        <w:pStyle w:val="NormalArial"/>
        <w:numPr>
          <w:ilvl w:val="0"/>
          <w:numId w:val="15"/>
        </w:numPr>
        <w:rPr>
          <w:rFonts w:asciiTheme="minorHAnsi" w:hAnsiTheme="minorHAnsi" w:cstheme="minorHAnsi"/>
          <w:bCs/>
          <w:color w:val="auto"/>
          <w:szCs w:val="24"/>
          <w:lang w:val="en-GB"/>
        </w:rPr>
      </w:pPr>
      <w:r w:rsidRPr="004750F0">
        <w:rPr>
          <w:rFonts w:asciiTheme="minorHAnsi" w:hAnsiTheme="minorHAnsi" w:cstheme="minorHAnsi"/>
          <w:bCs/>
          <w:color w:val="auto"/>
          <w:szCs w:val="24"/>
          <w:lang w:val="en-GB"/>
        </w:rPr>
        <w:t>statutory adoption leave</w:t>
      </w:r>
    </w:p>
    <w:p w14:paraId="3F4462B5" w14:textId="77777777" w:rsidR="004750F0" w:rsidRPr="004750F0" w:rsidRDefault="004750F0" w:rsidP="004750F0">
      <w:pPr>
        <w:pStyle w:val="NormalArial"/>
        <w:numPr>
          <w:ilvl w:val="0"/>
          <w:numId w:val="15"/>
        </w:numPr>
        <w:rPr>
          <w:rFonts w:asciiTheme="minorHAnsi" w:hAnsiTheme="minorHAnsi" w:cstheme="minorHAnsi"/>
          <w:bCs/>
          <w:color w:val="auto"/>
          <w:szCs w:val="24"/>
          <w:lang w:val="en-GB"/>
        </w:rPr>
      </w:pPr>
      <w:r w:rsidRPr="004750F0">
        <w:rPr>
          <w:rFonts w:asciiTheme="minorHAnsi" w:hAnsiTheme="minorHAnsi" w:cstheme="minorHAnsi"/>
          <w:bCs/>
          <w:color w:val="auto"/>
          <w:szCs w:val="24"/>
          <w:lang w:val="en-GB"/>
        </w:rPr>
        <w:t xml:space="preserve">shared parental leave </w:t>
      </w:r>
    </w:p>
    <w:p w14:paraId="3D8B8EF3" w14:textId="77777777" w:rsidR="004750F0" w:rsidRPr="004750F0" w:rsidRDefault="004750F0" w:rsidP="004750F0">
      <w:pPr>
        <w:pStyle w:val="NormalArial"/>
        <w:numPr>
          <w:ilvl w:val="0"/>
          <w:numId w:val="15"/>
        </w:numPr>
        <w:rPr>
          <w:rFonts w:asciiTheme="minorHAnsi" w:hAnsiTheme="minorHAnsi" w:cstheme="minorHAnsi"/>
          <w:bCs/>
          <w:color w:val="auto"/>
          <w:szCs w:val="24"/>
          <w:lang w:val="en-GB"/>
        </w:rPr>
      </w:pPr>
      <w:r w:rsidRPr="004750F0">
        <w:rPr>
          <w:rFonts w:asciiTheme="minorHAnsi" w:hAnsiTheme="minorHAnsi" w:cstheme="minorHAnsi"/>
          <w:bCs/>
          <w:color w:val="auto"/>
          <w:szCs w:val="24"/>
          <w:lang w:val="en-GB"/>
        </w:rPr>
        <w:t xml:space="preserve">parental bereavement leave </w:t>
      </w:r>
    </w:p>
    <w:p w14:paraId="2DF7C7E9" w14:textId="77777777" w:rsidR="004750F0" w:rsidRPr="004750F0" w:rsidRDefault="004750F0" w:rsidP="004750F0">
      <w:pPr>
        <w:pStyle w:val="NormalArial"/>
        <w:numPr>
          <w:ilvl w:val="0"/>
          <w:numId w:val="15"/>
        </w:numPr>
        <w:rPr>
          <w:rFonts w:asciiTheme="minorHAnsi" w:hAnsiTheme="minorHAnsi" w:cstheme="minorHAnsi"/>
          <w:bCs/>
          <w:color w:val="auto"/>
          <w:szCs w:val="24"/>
          <w:lang w:val="en-GB"/>
        </w:rPr>
      </w:pPr>
      <w:r w:rsidRPr="004750F0">
        <w:rPr>
          <w:rFonts w:asciiTheme="minorHAnsi" w:hAnsiTheme="minorHAnsi" w:cstheme="minorHAnsi"/>
          <w:bCs/>
          <w:color w:val="auto"/>
          <w:szCs w:val="24"/>
          <w:lang w:val="en-GB"/>
        </w:rPr>
        <w:t>neonatal care leave</w:t>
      </w:r>
    </w:p>
    <w:p w14:paraId="15BD0200" w14:textId="77777777" w:rsidR="004750F0" w:rsidRPr="004750F0" w:rsidRDefault="004750F0" w:rsidP="004750F0">
      <w:pPr>
        <w:pStyle w:val="NormalArial"/>
        <w:numPr>
          <w:ilvl w:val="0"/>
          <w:numId w:val="15"/>
        </w:numPr>
        <w:rPr>
          <w:rFonts w:asciiTheme="minorHAnsi" w:hAnsiTheme="minorHAnsi" w:cstheme="minorHAnsi"/>
          <w:bCs/>
          <w:color w:val="auto"/>
          <w:szCs w:val="24"/>
          <w:lang w:val="en-GB"/>
        </w:rPr>
      </w:pPr>
      <w:r w:rsidRPr="004750F0">
        <w:rPr>
          <w:rFonts w:asciiTheme="minorHAnsi" w:hAnsiTheme="minorHAnsi" w:cstheme="minorHAnsi"/>
          <w:bCs/>
          <w:color w:val="auto"/>
          <w:szCs w:val="24"/>
          <w:lang w:val="en-GB"/>
        </w:rPr>
        <w:t>carer’s leave</w:t>
      </w:r>
    </w:p>
    <w:p w14:paraId="0F027100" w14:textId="77777777" w:rsidR="004750F0" w:rsidRPr="004750F0" w:rsidRDefault="004750F0" w:rsidP="004750F0">
      <w:pPr>
        <w:pStyle w:val="NormalArial"/>
        <w:numPr>
          <w:ilvl w:val="0"/>
          <w:numId w:val="15"/>
        </w:numPr>
        <w:rPr>
          <w:rFonts w:asciiTheme="minorHAnsi" w:hAnsiTheme="minorHAnsi" w:cstheme="minorHAnsi"/>
          <w:bCs/>
          <w:color w:val="auto"/>
          <w:szCs w:val="24"/>
          <w:lang w:val="en-GB"/>
        </w:rPr>
      </w:pPr>
      <w:r w:rsidRPr="004750F0">
        <w:rPr>
          <w:rFonts w:asciiTheme="minorHAnsi" w:hAnsiTheme="minorHAnsi" w:cstheme="minorHAnsi"/>
          <w:bCs/>
          <w:color w:val="auto"/>
          <w:szCs w:val="24"/>
          <w:lang w:val="en-GB"/>
        </w:rPr>
        <w:t>paternity bereavement leave</w:t>
      </w:r>
    </w:p>
    <w:p w14:paraId="4E80D87E" w14:textId="77777777" w:rsidR="00BB397A" w:rsidRPr="00DB0F29" w:rsidRDefault="00BB397A" w:rsidP="00A279C7">
      <w:pPr>
        <w:pStyle w:val="NormalArial"/>
        <w:rPr>
          <w:rFonts w:asciiTheme="minorHAnsi" w:hAnsiTheme="minorHAnsi" w:cstheme="minorHAnsi"/>
          <w:color w:val="auto"/>
          <w:szCs w:val="24"/>
        </w:rPr>
      </w:pPr>
    </w:p>
    <w:p w14:paraId="3FFE3FD3" w14:textId="0C043A7A" w:rsidR="00BB397A" w:rsidRPr="00DB0F29" w:rsidRDefault="00BB397A" w:rsidP="00A279C7">
      <w:pPr>
        <w:pStyle w:val="NormalArial"/>
        <w:rPr>
          <w:rFonts w:asciiTheme="minorHAnsi" w:hAnsiTheme="minorHAnsi" w:cstheme="minorHAnsi"/>
          <w:color w:val="auto"/>
          <w:szCs w:val="24"/>
        </w:rPr>
      </w:pPr>
      <w:r w:rsidRPr="00DB0F29">
        <w:rPr>
          <w:rFonts w:asciiTheme="minorHAnsi" w:hAnsiTheme="minorHAnsi" w:cstheme="minorHAnsi"/>
          <w:color w:val="auto"/>
          <w:szCs w:val="24"/>
        </w:rPr>
        <w:t xml:space="preserve">The </w:t>
      </w:r>
      <w:r w:rsidR="008F3F12">
        <w:rPr>
          <w:rFonts w:asciiTheme="minorHAnsi" w:hAnsiTheme="minorHAnsi" w:cstheme="minorHAnsi"/>
          <w:color w:val="auto"/>
          <w:szCs w:val="24"/>
        </w:rPr>
        <w:t>Employer</w:t>
      </w:r>
      <w:r w:rsidRPr="00DB0F29">
        <w:rPr>
          <w:rFonts w:asciiTheme="minorHAnsi" w:hAnsiTheme="minorHAnsi" w:cstheme="minorHAnsi"/>
          <w:color w:val="auto"/>
          <w:szCs w:val="24"/>
        </w:rPr>
        <w:t xml:space="preserve">’s rules relating to paid </w:t>
      </w:r>
      <w:proofErr w:type="gramStart"/>
      <w:r w:rsidRPr="00DB0F29">
        <w:rPr>
          <w:rFonts w:asciiTheme="minorHAnsi" w:hAnsiTheme="minorHAnsi" w:cstheme="minorHAnsi"/>
          <w:color w:val="auto"/>
          <w:szCs w:val="24"/>
        </w:rPr>
        <w:t>leave, and</w:t>
      </w:r>
      <w:proofErr w:type="gramEnd"/>
      <w:r w:rsidRPr="00DB0F29">
        <w:rPr>
          <w:rFonts w:asciiTheme="minorHAnsi" w:hAnsiTheme="minorHAnsi" w:cstheme="minorHAnsi"/>
          <w:color w:val="auto"/>
          <w:szCs w:val="24"/>
        </w:rPr>
        <w:t xml:space="preserve"> pay whilst on such leave are </w:t>
      </w:r>
      <w:r w:rsidR="00E67785" w:rsidRPr="00DB0F29">
        <w:rPr>
          <w:rFonts w:asciiTheme="minorHAnsi" w:hAnsiTheme="minorHAnsi" w:cstheme="minorHAnsi"/>
          <w:color w:val="auto"/>
          <w:szCs w:val="24"/>
        </w:rPr>
        <w:t xml:space="preserve">available </w:t>
      </w:r>
      <w:r w:rsidR="00910C07">
        <w:rPr>
          <w:rFonts w:asciiTheme="minorHAnsi" w:hAnsiTheme="minorHAnsi" w:cstheme="minorHAnsi"/>
          <w:color w:val="auto"/>
          <w:szCs w:val="24"/>
        </w:rPr>
        <w:t>in the handbook, a copy of which can be obtained from your line manager</w:t>
      </w:r>
      <w:r w:rsidR="00E67785" w:rsidRPr="00DB0F29">
        <w:rPr>
          <w:rFonts w:asciiTheme="minorHAnsi" w:hAnsiTheme="minorHAnsi" w:cstheme="minorHAnsi"/>
          <w:color w:val="auto"/>
          <w:szCs w:val="24"/>
        </w:rPr>
        <w:t>.</w:t>
      </w:r>
    </w:p>
    <w:p w14:paraId="17E36AA1" w14:textId="77777777" w:rsidR="00BB397A" w:rsidRPr="00DB0F29" w:rsidRDefault="00BB397A" w:rsidP="00A279C7">
      <w:pPr>
        <w:pStyle w:val="BodyText3"/>
        <w:jc w:val="left"/>
        <w:rPr>
          <w:rFonts w:asciiTheme="minorHAnsi" w:hAnsiTheme="minorHAnsi" w:cstheme="minorHAnsi"/>
          <w:b/>
          <w:color w:val="auto"/>
          <w:szCs w:val="24"/>
        </w:rPr>
      </w:pPr>
    </w:p>
    <w:p w14:paraId="0A7E6853" w14:textId="77777777" w:rsidR="00BB397A" w:rsidRPr="00DB0F29" w:rsidRDefault="00BB397A" w:rsidP="00A279C7">
      <w:pPr>
        <w:pStyle w:val="BodyText3"/>
        <w:jc w:val="left"/>
        <w:rPr>
          <w:rFonts w:asciiTheme="minorHAnsi" w:hAnsiTheme="minorHAnsi" w:cstheme="minorHAnsi"/>
          <w:b/>
          <w:color w:val="auto"/>
          <w:szCs w:val="24"/>
        </w:rPr>
      </w:pPr>
      <w:r w:rsidRPr="00DB0F29">
        <w:rPr>
          <w:rFonts w:asciiTheme="minorHAnsi" w:hAnsiTheme="minorHAnsi" w:cstheme="minorHAnsi"/>
          <w:b/>
          <w:color w:val="auto"/>
          <w:szCs w:val="24"/>
        </w:rPr>
        <w:t>Sickness absence</w:t>
      </w:r>
    </w:p>
    <w:p w14:paraId="2E74F6B8" w14:textId="594F5B8A" w:rsidR="00BB397A" w:rsidRPr="00DB0F29" w:rsidRDefault="00BB397A" w:rsidP="00A279C7">
      <w:pPr>
        <w:widowControl w:val="0"/>
        <w:rPr>
          <w:rFonts w:asciiTheme="minorHAnsi" w:hAnsiTheme="minorHAnsi" w:cstheme="minorHAnsi"/>
        </w:rPr>
      </w:pPr>
      <w:r w:rsidRPr="00DB0F29">
        <w:rPr>
          <w:rFonts w:asciiTheme="minorHAnsi" w:hAnsiTheme="minorHAnsi" w:cstheme="minorHAnsi"/>
        </w:rPr>
        <w:t>You must notify</w:t>
      </w:r>
      <w:r w:rsidR="00E67785" w:rsidRPr="00DB0F29">
        <w:rPr>
          <w:rFonts w:asciiTheme="minorHAnsi" w:hAnsiTheme="minorHAnsi" w:cstheme="minorHAnsi"/>
        </w:rPr>
        <w:t xml:space="preserve"> your line manager</w:t>
      </w:r>
      <w:r w:rsidRPr="00DB0F29">
        <w:rPr>
          <w:rFonts w:asciiTheme="minorHAnsi" w:hAnsiTheme="minorHAnsi" w:cstheme="minorHAnsi"/>
        </w:rPr>
        <w:t xml:space="preserve"> by telephone on the first day of </w:t>
      </w:r>
      <w:r w:rsidR="00AF49EF">
        <w:rPr>
          <w:rFonts w:asciiTheme="minorHAnsi" w:hAnsiTheme="minorHAnsi" w:cstheme="minorHAnsi"/>
        </w:rPr>
        <w:t xml:space="preserve">sickness </w:t>
      </w:r>
      <w:r w:rsidRPr="00DB0F29">
        <w:rPr>
          <w:rFonts w:asciiTheme="minorHAnsi" w:hAnsiTheme="minorHAnsi" w:cstheme="minorHAnsi"/>
        </w:rPr>
        <w:t xml:space="preserve">at the earliest possible opportunity and by no later than </w:t>
      </w:r>
      <w:r w:rsidR="00E67785" w:rsidRPr="00DB0F29">
        <w:rPr>
          <w:rFonts w:asciiTheme="minorHAnsi" w:hAnsiTheme="minorHAnsi" w:cstheme="minorHAnsi"/>
        </w:rPr>
        <w:t>one hour before your usual start time</w:t>
      </w:r>
      <w:r w:rsidRPr="00DB0F29">
        <w:rPr>
          <w:rFonts w:asciiTheme="minorHAnsi" w:hAnsiTheme="minorHAnsi" w:cstheme="minorHAnsi"/>
        </w:rPr>
        <w:t xml:space="preserve">. </w:t>
      </w:r>
    </w:p>
    <w:p w14:paraId="5829BE05" w14:textId="77777777" w:rsidR="00BB397A" w:rsidRPr="00DB0F29" w:rsidRDefault="00BB397A" w:rsidP="00A279C7">
      <w:pPr>
        <w:widowControl w:val="0"/>
        <w:rPr>
          <w:rFonts w:asciiTheme="minorHAnsi" w:hAnsiTheme="minorHAnsi" w:cstheme="minorHAnsi"/>
        </w:rPr>
      </w:pPr>
    </w:p>
    <w:p w14:paraId="546BA31A" w14:textId="449E9416" w:rsidR="00BB397A" w:rsidRPr="00DB0F29" w:rsidRDefault="00BB397A" w:rsidP="00A279C7">
      <w:pPr>
        <w:widowControl w:val="0"/>
        <w:rPr>
          <w:rFonts w:asciiTheme="minorHAnsi" w:hAnsiTheme="minorHAnsi" w:cstheme="minorHAnsi"/>
        </w:rPr>
      </w:pPr>
      <w:r w:rsidRPr="00DB0F29">
        <w:rPr>
          <w:rFonts w:asciiTheme="minorHAnsi" w:hAnsiTheme="minorHAnsi" w:cstheme="minorHAnsi"/>
        </w:rPr>
        <w:t xml:space="preserve">If you are absent from work because of sickness for seven consecutive days or </w:t>
      </w:r>
      <w:proofErr w:type="gramStart"/>
      <w:r w:rsidRPr="00DB0F29">
        <w:rPr>
          <w:rFonts w:asciiTheme="minorHAnsi" w:hAnsiTheme="minorHAnsi" w:cstheme="minorHAnsi"/>
        </w:rPr>
        <w:t>more</w:t>
      </w:r>
      <w:proofErr w:type="gramEnd"/>
      <w:r w:rsidRPr="00DB0F29">
        <w:rPr>
          <w:rFonts w:asciiTheme="minorHAnsi" w:hAnsiTheme="minorHAnsi" w:cstheme="minorHAnsi"/>
        </w:rPr>
        <w:t xml:space="preserve"> you must pro</w:t>
      </w:r>
      <w:r w:rsidR="00E67785" w:rsidRPr="00DB0F29">
        <w:rPr>
          <w:rFonts w:asciiTheme="minorHAnsi" w:hAnsiTheme="minorHAnsi" w:cstheme="minorHAnsi"/>
        </w:rPr>
        <w:t>vide a fit note</w:t>
      </w:r>
      <w:r w:rsidRPr="00DB0F29">
        <w:rPr>
          <w:rFonts w:asciiTheme="minorHAnsi" w:hAnsiTheme="minorHAnsi" w:cstheme="minorHAnsi"/>
        </w:rPr>
        <w:t xml:space="preserve">. Further </w:t>
      </w:r>
      <w:r w:rsidR="00E67785" w:rsidRPr="00DB0F29">
        <w:rPr>
          <w:rFonts w:asciiTheme="minorHAnsi" w:hAnsiTheme="minorHAnsi" w:cstheme="minorHAnsi"/>
        </w:rPr>
        <w:t>fit notes</w:t>
      </w:r>
      <w:r w:rsidRPr="00DB0F29">
        <w:rPr>
          <w:rFonts w:asciiTheme="minorHAnsi" w:hAnsiTheme="minorHAnsi" w:cstheme="minorHAnsi"/>
        </w:rPr>
        <w:t xml:space="preserve"> are required for absences which exceed the period stated in the first </w:t>
      </w:r>
      <w:r w:rsidR="00E67785" w:rsidRPr="00DB0F29">
        <w:rPr>
          <w:rFonts w:asciiTheme="minorHAnsi" w:hAnsiTheme="minorHAnsi" w:cstheme="minorHAnsi"/>
        </w:rPr>
        <w:t>note</w:t>
      </w:r>
      <w:r w:rsidRPr="00DB0F29">
        <w:rPr>
          <w:rFonts w:asciiTheme="minorHAnsi" w:hAnsiTheme="minorHAnsi" w:cstheme="minorHAnsi"/>
        </w:rPr>
        <w:t>. Absences of fewer than seven consecutive days are to be self-certified.</w:t>
      </w:r>
    </w:p>
    <w:p w14:paraId="20310336" w14:textId="77777777" w:rsidR="00BB397A" w:rsidRPr="00DB0F29" w:rsidRDefault="00BB397A" w:rsidP="00A279C7">
      <w:pPr>
        <w:rPr>
          <w:rFonts w:asciiTheme="minorHAnsi" w:hAnsiTheme="minorHAnsi" w:cstheme="minorHAnsi"/>
          <w:b/>
        </w:rPr>
      </w:pPr>
    </w:p>
    <w:p w14:paraId="1354F1D5" w14:textId="77777777" w:rsidR="00BB397A" w:rsidRPr="00DB0F29" w:rsidRDefault="00BB397A" w:rsidP="00A279C7">
      <w:pPr>
        <w:rPr>
          <w:rFonts w:asciiTheme="minorHAnsi" w:hAnsiTheme="minorHAnsi" w:cstheme="minorHAnsi"/>
          <w:b/>
        </w:rPr>
      </w:pPr>
      <w:r w:rsidRPr="00DB0F29">
        <w:rPr>
          <w:rFonts w:asciiTheme="minorHAnsi" w:hAnsiTheme="minorHAnsi" w:cstheme="minorHAnsi"/>
          <w:b/>
        </w:rPr>
        <w:t xml:space="preserve">Sick pay </w:t>
      </w:r>
    </w:p>
    <w:p w14:paraId="35DA30A7" w14:textId="1A2B155E" w:rsidR="00BB397A" w:rsidRPr="00DB0F29" w:rsidRDefault="00BB397A" w:rsidP="00A279C7">
      <w:pPr>
        <w:rPr>
          <w:rFonts w:asciiTheme="minorHAnsi" w:hAnsiTheme="minorHAnsi" w:cstheme="minorHAnsi"/>
        </w:rPr>
      </w:pPr>
      <w:r w:rsidRPr="00DB0F29">
        <w:rPr>
          <w:rFonts w:asciiTheme="minorHAnsi" w:hAnsiTheme="minorHAnsi" w:cstheme="minorHAnsi"/>
        </w:rPr>
        <w:t>You are entitled to statutory sick pay (SSP) if you are absent because of sickness or injur</w:t>
      </w:r>
      <w:r w:rsidRPr="00AF49EF">
        <w:rPr>
          <w:rFonts w:asciiTheme="minorHAnsi" w:hAnsiTheme="minorHAnsi" w:cstheme="minorHAnsi"/>
        </w:rPr>
        <w:t>y</w:t>
      </w:r>
      <w:r w:rsidR="00561659" w:rsidRPr="00AF49EF">
        <w:rPr>
          <w:rFonts w:asciiTheme="minorHAnsi" w:hAnsiTheme="minorHAnsi" w:cstheme="minorHAnsi"/>
        </w:rPr>
        <w:t>,</w:t>
      </w:r>
      <w:r w:rsidRPr="00DB0F29">
        <w:rPr>
          <w:rFonts w:asciiTheme="minorHAnsi" w:hAnsiTheme="minorHAnsi" w:cstheme="minorHAnsi"/>
        </w:rPr>
        <w:t xml:space="preserve"> provided you meet </w:t>
      </w:r>
      <w:r w:rsidR="00B80262">
        <w:rPr>
          <w:rFonts w:asciiTheme="minorHAnsi" w:hAnsiTheme="minorHAnsi" w:cstheme="minorHAnsi"/>
        </w:rPr>
        <w:t>any</w:t>
      </w:r>
      <w:r w:rsidRPr="00DB0F29">
        <w:rPr>
          <w:rFonts w:asciiTheme="minorHAnsi" w:hAnsiTheme="minorHAnsi" w:cstheme="minorHAnsi"/>
        </w:rPr>
        <w:t xml:space="preserve"> statutory qualifying conditions.</w:t>
      </w:r>
    </w:p>
    <w:p w14:paraId="41C5DD0C" w14:textId="77777777" w:rsidR="00BB397A" w:rsidRPr="00DB0F29" w:rsidRDefault="00BB397A" w:rsidP="00A279C7">
      <w:pPr>
        <w:rPr>
          <w:rFonts w:asciiTheme="minorHAnsi" w:hAnsiTheme="minorHAnsi" w:cstheme="minorHAnsi"/>
        </w:rPr>
      </w:pPr>
    </w:p>
    <w:p w14:paraId="5EBDFF02" w14:textId="77777777" w:rsidR="00BB397A" w:rsidRPr="00DB0F29" w:rsidRDefault="00BB397A" w:rsidP="00A279C7">
      <w:pPr>
        <w:rPr>
          <w:rFonts w:asciiTheme="minorHAnsi" w:hAnsiTheme="minorHAnsi" w:cstheme="minorHAnsi"/>
          <w:b/>
        </w:rPr>
      </w:pPr>
      <w:r w:rsidRPr="00DB0F29">
        <w:rPr>
          <w:rFonts w:asciiTheme="minorHAnsi" w:hAnsiTheme="minorHAnsi" w:cstheme="minorHAnsi"/>
          <w:b/>
        </w:rPr>
        <w:t>Pension</w:t>
      </w:r>
    </w:p>
    <w:p w14:paraId="278956F0" w14:textId="2E4C44F4" w:rsidR="00120EB2" w:rsidRPr="00DB0F29" w:rsidRDefault="00120EB2" w:rsidP="00A279C7">
      <w:pPr>
        <w:pStyle w:val="NormalArial"/>
        <w:rPr>
          <w:rFonts w:asciiTheme="minorHAnsi" w:hAnsiTheme="minorHAnsi" w:cstheme="minorHAnsi"/>
          <w:iCs/>
          <w:color w:val="auto"/>
          <w:szCs w:val="24"/>
        </w:rPr>
      </w:pPr>
      <w:r w:rsidRPr="00DB0F29">
        <w:rPr>
          <w:rFonts w:asciiTheme="minorHAnsi" w:hAnsiTheme="minorHAnsi" w:cstheme="minorHAnsi"/>
          <w:color w:val="auto"/>
          <w:szCs w:val="24"/>
        </w:rPr>
        <w:t xml:space="preserve">We operate a pension scheme into which you will be </w:t>
      </w:r>
      <w:proofErr w:type="gramStart"/>
      <w:r w:rsidRPr="00DB0F29">
        <w:rPr>
          <w:rFonts w:asciiTheme="minorHAnsi" w:hAnsiTheme="minorHAnsi" w:cstheme="minorHAnsi"/>
          <w:color w:val="auto"/>
          <w:szCs w:val="24"/>
        </w:rPr>
        <w:t>auto-enrolled</w:t>
      </w:r>
      <w:proofErr w:type="gramEnd"/>
      <w:r w:rsidR="00DB0F29" w:rsidRPr="00DB0F29">
        <w:rPr>
          <w:rFonts w:asciiTheme="minorHAnsi" w:hAnsiTheme="minorHAnsi" w:cstheme="minorHAnsi"/>
          <w:color w:val="auto"/>
          <w:szCs w:val="24"/>
        </w:rPr>
        <w:t>,</w:t>
      </w:r>
      <w:r w:rsidRPr="00DB0F29">
        <w:rPr>
          <w:rFonts w:asciiTheme="minorHAnsi" w:hAnsiTheme="minorHAnsi" w:cstheme="minorHAnsi"/>
          <w:color w:val="auto"/>
          <w:szCs w:val="24"/>
        </w:rPr>
        <w:t xml:space="preserve"> following successful completion of your probation period</w:t>
      </w:r>
      <w:r w:rsidR="00B534E7">
        <w:rPr>
          <w:rFonts w:asciiTheme="minorHAnsi" w:hAnsiTheme="minorHAnsi" w:cstheme="minorHAnsi"/>
          <w:color w:val="auto"/>
          <w:szCs w:val="24"/>
        </w:rPr>
        <w:t xml:space="preserve"> (</w:t>
      </w:r>
      <w:r w:rsidR="00B534E7" w:rsidRPr="00B534E7">
        <w:rPr>
          <w:rFonts w:asciiTheme="minorHAnsi" w:hAnsiTheme="minorHAnsi" w:cstheme="minorHAnsi"/>
          <w:color w:val="auto"/>
          <w:szCs w:val="24"/>
          <w:highlight w:val="yellow"/>
        </w:rPr>
        <w:t xml:space="preserve">only if probationary period </w:t>
      </w:r>
      <w:r w:rsidR="00BD184D">
        <w:rPr>
          <w:rFonts w:asciiTheme="minorHAnsi" w:hAnsiTheme="minorHAnsi" w:cstheme="minorHAnsi"/>
          <w:color w:val="auto"/>
          <w:szCs w:val="24"/>
          <w:highlight w:val="yellow"/>
        </w:rPr>
        <w:t>o</w:t>
      </w:r>
      <w:r w:rsidR="00B534E7" w:rsidRPr="00B534E7">
        <w:rPr>
          <w:rFonts w:asciiTheme="minorHAnsi" w:hAnsiTheme="minorHAnsi" w:cstheme="minorHAnsi"/>
          <w:color w:val="auto"/>
          <w:szCs w:val="24"/>
          <w:highlight w:val="yellow"/>
        </w:rPr>
        <w:t>f 3 months or less</w:t>
      </w:r>
      <w:r w:rsidR="00BD184D">
        <w:rPr>
          <w:rFonts w:asciiTheme="minorHAnsi" w:hAnsiTheme="minorHAnsi" w:cstheme="minorHAnsi"/>
          <w:color w:val="auto"/>
          <w:szCs w:val="24"/>
          <w:highlight w:val="yellow"/>
        </w:rPr>
        <w:t>, otherwise "after completion of 3 months service</w:t>
      </w:r>
      <w:r w:rsidR="00B534E7" w:rsidRPr="00B534E7">
        <w:rPr>
          <w:rFonts w:asciiTheme="minorHAnsi" w:hAnsiTheme="minorHAnsi" w:cstheme="minorHAnsi"/>
          <w:color w:val="auto"/>
          <w:szCs w:val="24"/>
          <w:highlight w:val="yellow"/>
        </w:rPr>
        <w:t>)</w:t>
      </w:r>
      <w:r w:rsidRPr="00DB0F29">
        <w:rPr>
          <w:rFonts w:asciiTheme="minorHAnsi" w:hAnsiTheme="minorHAnsi" w:cstheme="minorHAnsi"/>
          <w:color w:val="auto"/>
          <w:szCs w:val="24"/>
        </w:rPr>
        <w:t xml:space="preserve"> and subject to the conditions of the scheme. The scheme enables you to save for your retirement using your own money, together with tax relief and contributions from the </w:t>
      </w:r>
      <w:r w:rsidR="00642D45">
        <w:rPr>
          <w:rFonts w:asciiTheme="minorHAnsi" w:hAnsiTheme="minorHAnsi" w:cstheme="minorHAnsi"/>
          <w:color w:val="auto"/>
          <w:szCs w:val="24"/>
        </w:rPr>
        <w:t>Employer</w:t>
      </w:r>
      <w:r w:rsidRPr="00DB0F29">
        <w:rPr>
          <w:rFonts w:asciiTheme="minorHAnsi" w:hAnsiTheme="minorHAnsi" w:cstheme="minorHAnsi"/>
          <w:color w:val="auto"/>
          <w:szCs w:val="24"/>
        </w:rPr>
        <w:t xml:space="preserve">. </w:t>
      </w:r>
    </w:p>
    <w:p w14:paraId="5AD8F540" w14:textId="77777777" w:rsidR="00120EB2" w:rsidRPr="00DB0F29" w:rsidRDefault="00120EB2" w:rsidP="00A279C7">
      <w:pPr>
        <w:pStyle w:val="NormalArial"/>
        <w:rPr>
          <w:rFonts w:asciiTheme="minorHAnsi" w:hAnsiTheme="minorHAnsi" w:cstheme="minorHAnsi"/>
          <w:iCs/>
          <w:color w:val="auto"/>
          <w:szCs w:val="24"/>
        </w:rPr>
      </w:pPr>
    </w:p>
    <w:p w14:paraId="23139F32" w14:textId="2B4B3D03" w:rsidR="00BB397A" w:rsidRPr="00DB0F29" w:rsidRDefault="00120EB2" w:rsidP="00A279C7">
      <w:pPr>
        <w:tabs>
          <w:tab w:val="left" w:pos="6946"/>
        </w:tabs>
        <w:rPr>
          <w:rFonts w:asciiTheme="minorHAnsi" w:hAnsiTheme="minorHAnsi" w:cstheme="minorHAnsi"/>
        </w:rPr>
      </w:pPr>
      <w:r w:rsidRPr="00DB0F29">
        <w:rPr>
          <w:rFonts w:asciiTheme="minorHAnsi" w:hAnsiTheme="minorHAnsi" w:cstheme="minorHAnsi"/>
        </w:rPr>
        <w:t>The rules relating to pension entitlements will be sent to you separately.</w:t>
      </w:r>
    </w:p>
    <w:p w14:paraId="64CE3D13" w14:textId="77777777" w:rsidR="00BB397A" w:rsidRPr="00DB0F29" w:rsidRDefault="00BB397A" w:rsidP="00A279C7">
      <w:pPr>
        <w:rPr>
          <w:rFonts w:asciiTheme="minorHAnsi" w:hAnsiTheme="minorHAnsi" w:cstheme="minorHAnsi"/>
        </w:rPr>
      </w:pPr>
    </w:p>
    <w:p w14:paraId="5709E22F" w14:textId="77777777" w:rsidR="00BB397A" w:rsidRPr="00DB0F29" w:rsidRDefault="00BB397A" w:rsidP="00A279C7">
      <w:pPr>
        <w:rPr>
          <w:rFonts w:asciiTheme="minorHAnsi" w:hAnsiTheme="minorHAnsi" w:cstheme="minorHAnsi"/>
          <w:b/>
        </w:rPr>
      </w:pPr>
      <w:r w:rsidRPr="00DB0F29">
        <w:rPr>
          <w:rFonts w:asciiTheme="minorHAnsi" w:hAnsiTheme="minorHAnsi" w:cstheme="minorHAnsi"/>
          <w:b/>
        </w:rPr>
        <w:t>Confidentiality</w:t>
      </w:r>
    </w:p>
    <w:p w14:paraId="31370E93" w14:textId="42C2B47C" w:rsidR="00BB397A" w:rsidRPr="00DB0F29" w:rsidRDefault="00BB397A" w:rsidP="00A279C7">
      <w:pPr>
        <w:pStyle w:val="BodyText"/>
        <w:jc w:val="left"/>
        <w:rPr>
          <w:rFonts w:asciiTheme="minorHAnsi" w:hAnsiTheme="minorHAnsi" w:cstheme="minorHAnsi"/>
          <w:szCs w:val="24"/>
        </w:rPr>
      </w:pPr>
      <w:r w:rsidRPr="00AF49EF">
        <w:rPr>
          <w:rFonts w:asciiTheme="minorHAnsi" w:hAnsiTheme="minorHAnsi" w:cstheme="minorHAnsi"/>
          <w:szCs w:val="24"/>
        </w:rPr>
        <w:t>All information</w:t>
      </w:r>
      <w:r w:rsidR="00AF49EF">
        <w:rPr>
          <w:rFonts w:asciiTheme="minorHAnsi" w:hAnsiTheme="minorHAnsi" w:cstheme="minorHAnsi"/>
          <w:szCs w:val="24"/>
        </w:rPr>
        <w:t xml:space="preserve"> </w:t>
      </w:r>
      <w:r w:rsidR="00AF49EF" w:rsidRPr="00DB0F29">
        <w:rPr>
          <w:rFonts w:asciiTheme="minorHAnsi" w:hAnsiTheme="minorHAnsi" w:cstheme="minorHAnsi"/>
          <w:szCs w:val="24"/>
        </w:rPr>
        <w:t xml:space="preserve">shall be </w:t>
      </w:r>
      <w:r w:rsidR="00AF49EF">
        <w:rPr>
          <w:rFonts w:asciiTheme="minorHAnsi" w:hAnsiTheme="minorHAnsi" w:cstheme="minorHAnsi"/>
          <w:szCs w:val="24"/>
        </w:rPr>
        <w:t xml:space="preserve">considered </w:t>
      </w:r>
      <w:r w:rsidR="00AF49EF" w:rsidRPr="00DB0F29">
        <w:rPr>
          <w:rFonts w:asciiTheme="minorHAnsi" w:hAnsiTheme="minorHAnsi" w:cstheme="minorHAnsi"/>
          <w:szCs w:val="24"/>
        </w:rPr>
        <w:t xml:space="preserve">confidential, and (save </w:t>
      </w:r>
      <w:proofErr w:type="gramStart"/>
      <w:r w:rsidR="00AF49EF" w:rsidRPr="00DB0F29">
        <w:rPr>
          <w:rFonts w:asciiTheme="minorHAnsi" w:hAnsiTheme="minorHAnsi" w:cstheme="minorHAnsi"/>
          <w:szCs w:val="24"/>
        </w:rPr>
        <w:t>in the course of</w:t>
      </w:r>
      <w:proofErr w:type="gramEnd"/>
      <w:r w:rsidR="00AF49EF" w:rsidRPr="00DB0F29">
        <w:rPr>
          <w:rFonts w:asciiTheme="minorHAnsi" w:hAnsiTheme="minorHAnsi" w:cstheme="minorHAnsi"/>
          <w:szCs w:val="24"/>
        </w:rPr>
        <w:t xml:space="preserve"> our business or as required by law) you shall not at any time, whether before or after the termination of your employment, disclose such information to any person </w:t>
      </w:r>
      <w:r w:rsidR="00AF49EF" w:rsidRPr="00AF49EF">
        <w:rPr>
          <w:rFonts w:asciiTheme="minorHAnsi" w:hAnsiTheme="minorHAnsi" w:cstheme="minorHAnsi"/>
          <w:szCs w:val="24"/>
        </w:rPr>
        <w:t>without our</w:t>
      </w:r>
      <w:r w:rsidR="00AF49EF" w:rsidRPr="00DB0F29">
        <w:rPr>
          <w:rFonts w:asciiTheme="minorHAnsi" w:hAnsiTheme="minorHAnsi" w:cstheme="minorHAnsi"/>
          <w:szCs w:val="24"/>
        </w:rPr>
        <w:t xml:space="preserve"> prior written consent.</w:t>
      </w:r>
      <w:r w:rsidR="00AF49EF">
        <w:rPr>
          <w:rFonts w:asciiTheme="minorHAnsi" w:hAnsiTheme="minorHAnsi" w:cstheme="minorHAnsi"/>
          <w:szCs w:val="24"/>
        </w:rPr>
        <w:t xml:space="preserve">  This includes, but is not limited to the following information: -</w:t>
      </w:r>
    </w:p>
    <w:p w14:paraId="2836EDA7" w14:textId="77777777" w:rsidR="00BB397A" w:rsidRPr="00DB0F29" w:rsidRDefault="00BB397A" w:rsidP="00A279C7">
      <w:pPr>
        <w:pStyle w:val="BodyText"/>
        <w:jc w:val="left"/>
        <w:rPr>
          <w:rFonts w:asciiTheme="minorHAnsi" w:hAnsiTheme="minorHAnsi" w:cstheme="minorHAnsi"/>
          <w:szCs w:val="24"/>
        </w:rPr>
      </w:pPr>
    </w:p>
    <w:p w14:paraId="5E47E7BF" w14:textId="65C176D4" w:rsidR="00BB397A" w:rsidRPr="00DB0F29" w:rsidRDefault="00BB397A" w:rsidP="00A279C7">
      <w:pPr>
        <w:pStyle w:val="BodyText"/>
        <w:numPr>
          <w:ilvl w:val="0"/>
          <w:numId w:val="7"/>
        </w:numPr>
        <w:jc w:val="left"/>
        <w:rPr>
          <w:rFonts w:asciiTheme="minorHAnsi" w:hAnsiTheme="minorHAnsi" w:cstheme="minorHAnsi"/>
          <w:szCs w:val="24"/>
        </w:rPr>
      </w:pPr>
      <w:r w:rsidRPr="00DB0F29">
        <w:rPr>
          <w:rFonts w:asciiTheme="minorHAnsi" w:hAnsiTheme="minorHAnsi" w:cstheme="minorHAnsi"/>
          <w:szCs w:val="24"/>
        </w:rPr>
        <w:lastRenderedPageBreak/>
        <w:t>is or has been acquired by you during, or in the course of your employment, or has otherwise been acquired by you in confidence</w:t>
      </w:r>
    </w:p>
    <w:p w14:paraId="0792808D" w14:textId="77777777" w:rsidR="00BB397A" w:rsidRPr="00DB0F29" w:rsidRDefault="00BB397A" w:rsidP="00A279C7">
      <w:pPr>
        <w:pStyle w:val="BodyText"/>
        <w:numPr>
          <w:ilvl w:val="0"/>
          <w:numId w:val="7"/>
        </w:numPr>
        <w:jc w:val="left"/>
        <w:rPr>
          <w:rFonts w:asciiTheme="minorHAnsi" w:hAnsiTheme="minorHAnsi" w:cstheme="minorHAnsi"/>
          <w:szCs w:val="24"/>
        </w:rPr>
      </w:pPr>
      <w:r w:rsidRPr="00DB0F29">
        <w:rPr>
          <w:rFonts w:asciiTheme="minorHAnsi" w:hAnsiTheme="minorHAnsi" w:cstheme="minorHAnsi"/>
          <w:szCs w:val="24"/>
        </w:rPr>
        <w:t>relates particularly to our business, or that of other persons or bodies with whom we have dealings of any sort and</w:t>
      </w:r>
    </w:p>
    <w:p w14:paraId="19026B16" w14:textId="689F020B" w:rsidR="00BB397A" w:rsidRPr="00AF49EF" w:rsidRDefault="00BB397A" w:rsidP="00A279C7">
      <w:pPr>
        <w:pStyle w:val="BodyText"/>
        <w:numPr>
          <w:ilvl w:val="0"/>
          <w:numId w:val="7"/>
        </w:numPr>
        <w:jc w:val="left"/>
        <w:rPr>
          <w:rFonts w:asciiTheme="minorHAnsi" w:hAnsiTheme="minorHAnsi" w:cstheme="minorHAnsi"/>
          <w:szCs w:val="24"/>
        </w:rPr>
      </w:pPr>
      <w:r w:rsidRPr="00DB0F29">
        <w:rPr>
          <w:rFonts w:asciiTheme="minorHAnsi" w:hAnsiTheme="minorHAnsi" w:cstheme="minorHAnsi"/>
          <w:szCs w:val="24"/>
        </w:rPr>
        <w:t>has not been made public by, or with our authority</w:t>
      </w:r>
    </w:p>
    <w:p w14:paraId="12E97988" w14:textId="77777777" w:rsidR="00BB397A" w:rsidRPr="00DB0F29" w:rsidRDefault="00BB397A" w:rsidP="00A279C7">
      <w:pPr>
        <w:pStyle w:val="BodyText"/>
        <w:jc w:val="left"/>
        <w:rPr>
          <w:rFonts w:asciiTheme="minorHAnsi" w:hAnsiTheme="minorHAnsi" w:cstheme="minorHAnsi"/>
          <w:szCs w:val="24"/>
        </w:rPr>
      </w:pPr>
    </w:p>
    <w:p w14:paraId="21E82156" w14:textId="4430002B" w:rsidR="00BB397A" w:rsidRPr="00DB0F29" w:rsidRDefault="00BB397A" w:rsidP="00A279C7">
      <w:pPr>
        <w:pStyle w:val="BodyText"/>
        <w:jc w:val="left"/>
        <w:rPr>
          <w:rFonts w:asciiTheme="minorHAnsi" w:hAnsiTheme="minorHAnsi" w:cstheme="minorHAnsi"/>
          <w:szCs w:val="24"/>
        </w:rPr>
      </w:pPr>
      <w:r w:rsidRPr="00DB0F29">
        <w:rPr>
          <w:rFonts w:asciiTheme="minorHAnsi" w:hAnsiTheme="minorHAnsi" w:cstheme="minorHAnsi"/>
          <w:szCs w:val="24"/>
        </w:rPr>
        <w:t xml:space="preserve">You shall make yourself aware of the </w:t>
      </w:r>
      <w:r w:rsidR="00C2087E">
        <w:rPr>
          <w:rFonts w:asciiTheme="minorHAnsi" w:hAnsiTheme="minorHAnsi" w:cstheme="minorHAnsi"/>
          <w:szCs w:val="24"/>
        </w:rPr>
        <w:t>Employer’s</w:t>
      </w:r>
      <w:r w:rsidRPr="00DB0F29">
        <w:rPr>
          <w:rFonts w:asciiTheme="minorHAnsi" w:hAnsiTheme="minorHAnsi" w:cstheme="minorHAnsi"/>
          <w:szCs w:val="24"/>
        </w:rPr>
        <w:t xml:space="preserve"> policies in relation to compliance with data protection legislation that is in force from time to time and undertake to act in accordance with these at all times, including exercising reasonable care to keep safe all documentary or other material containing confidential information. You shall inform the </w:t>
      </w:r>
      <w:r w:rsidR="00C73AC6">
        <w:rPr>
          <w:rFonts w:asciiTheme="minorHAnsi" w:hAnsiTheme="minorHAnsi" w:cstheme="minorHAnsi"/>
          <w:szCs w:val="24"/>
        </w:rPr>
        <w:t>Employer</w:t>
      </w:r>
      <w:r w:rsidRPr="00DB0F29">
        <w:rPr>
          <w:rFonts w:asciiTheme="minorHAnsi" w:hAnsiTheme="minorHAnsi" w:cstheme="minorHAnsi"/>
          <w:szCs w:val="24"/>
        </w:rPr>
        <w:t xml:space="preserve"> immediately upon discovery of a data breach. You shall, at the time of termination of your employment with us, or at any other time upon demand, return to us any such material in your possession.</w:t>
      </w:r>
    </w:p>
    <w:p w14:paraId="6153AC4B" w14:textId="77777777" w:rsidR="00BB397A" w:rsidRPr="00DB0F29" w:rsidRDefault="00BB397A" w:rsidP="00A279C7">
      <w:pPr>
        <w:pStyle w:val="BodyText"/>
        <w:jc w:val="left"/>
        <w:rPr>
          <w:rFonts w:asciiTheme="minorHAnsi" w:hAnsiTheme="minorHAnsi" w:cstheme="minorHAnsi"/>
          <w:szCs w:val="24"/>
        </w:rPr>
      </w:pPr>
    </w:p>
    <w:p w14:paraId="4D051F90" w14:textId="77777777" w:rsidR="00330C47" w:rsidRPr="00330C47" w:rsidRDefault="00330C47" w:rsidP="00330C47">
      <w:pPr>
        <w:rPr>
          <w:rFonts w:asciiTheme="minorHAnsi" w:hAnsiTheme="minorHAnsi" w:cstheme="minorHAnsi"/>
          <w:b/>
        </w:rPr>
      </w:pPr>
      <w:r w:rsidRPr="00330C47">
        <w:rPr>
          <w:rFonts w:asciiTheme="minorHAnsi" w:hAnsiTheme="minorHAnsi" w:cstheme="minorHAnsi"/>
          <w:b/>
        </w:rPr>
        <w:t>Trade Union membership and Collective Agreements</w:t>
      </w:r>
    </w:p>
    <w:p w14:paraId="5898B340" w14:textId="753C2067" w:rsidR="00330C47" w:rsidRDefault="00330C47" w:rsidP="00330C47">
      <w:pPr>
        <w:rPr>
          <w:rFonts w:asciiTheme="minorHAnsi" w:hAnsiTheme="minorHAnsi" w:cstheme="minorHAnsi"/>
          <w:bCs/>
        </w:rPr>
      </w:pPr>
      <w:r w:rsidRPr="00330C47">
        <w:rPr>
          <w:rFonts w:asciiTheme="minorHAnsi" w:hAnsiTheme="minorHAnsi" w:cstheme="minorHAnsi"/>
          <w:bCs/>
        </w:rPr>
        <w:t>You have the right to join a union should you choose to do so</w:t>
      </w:r>
      <w:r>
        <w:rPr>
          <w:rFonts w:asciiTheme="minorHAnsi" w:hAnsiTheme="minorHAnsi" w:cstheme="minorHAnsi"/>
          <w:bCs/>
        </w:rPr>
        <w:t>.</w:t>
      </w:r>
    </w:p>
    <w:p w14:paraId="076CD536" w14:textId="77777777" w:rsidR="00330C47" w:rsidRPr="00330C47" w:rsidRDefault="00330C47" w:rsidP="00330C47">
      <w:pPr>
        <w:rPr>
          <w:rFonts w:asciiTheme="minorHAnsi" w:hAnsiTheme="minorHAnsi" w:cstheme="minorHAnsi"/>
          <w:bCs/>
        </w:rPr>
      </w:pPr>
    </w:p>
    <w:p w14:paraId="4712E0F2" w14:textId="13A7C96C" w:rsidR="00BB397A" w:rsidRPr="00330C47" w:rsidRDefault="00330C47" w:rsidP="00A279C7">
      <w:pPr>
        <w:rPr>
          <w:rFonts w:asciiTheme="minorHAnsi" w:hAnsiTheme="minorHAnsi" w:cstheme="minorHAnsi"/>
          <w:bCs/>
        </w:rPr>
      </w:pPr>
      <w:r w:rsidRPr="00330C47">
        <w:rPr>
          <w:rFonts w:asciiTheme="minorHAnsi" w:hAnsiTheme="minorHAnsi" w:cstheme="minorHAnsi"/>
          <w:bCs/>
        </w:rPr>
        <w:t>There are no collective agreements affecting your terms and conditions of employment.</w:t>
      </w:r>
    </w:p>
    <w:p w14:paraId="3A4C8FA9" w14:textId="77777777" w:rsidR="00BB397A" w:rsidRPr="00DB0F29" w:rsidRDefault="00BB397A" w:rsidP="00A279C7">
      <w:pPr>
        <w:rPr>
          <w:rFonts w:asciiTheme="minorHAnsi" w:hAnsiTheme="minorHAnsi" w:cstheme="minorHAnsi"/>
        </w:rPr>
      </w:pPr>
    </w:p>
    <w:p w14:paraId="142C9353" w14:textId="77777777" w:rsidR="00BB397A" w:rsidRPr="00DB0F29" w:rsidRDefault="00BB397A" w:rsidP="00A279C7">
      <w:pPr>
        <w:rPr>
          <w:rFonts w:asciiTheme="minorHAnsi" w:hAnsiTheme="minorHAnsi" w:cstheme="minorHAnsi"/>
        </w:rPr>
      </w:pPr>
      <w:r w:rsidRPr="00DB0F29">
        <w:rPr>
          <w:rFonts w:asciiTheme="minorHAnsi" w:hAnsiTheme="minorHAnsi" w:cstheme="minorHAnsi"/>
          <w:b/>
        </w:rPr>
        <w:t>Changes to terms of employment</w:t>
      </w:r>
    </w:p>
    <w:p w14:paraId="0D1C9C04" w14:textId="5AFF3019" w:rsidR="00BB397A" w:rsidRPr="00DB0F29" w:rsidRDefault="00BB397A" w:rsidP="00A279C7">
      <w:pPr>
        <w:rPr>
          <w:rFonts w:asciiTheme="minorHAnsi" w:hAnsiTheme="minorHAnsi" w:cstheme="minorHAnsi"/>
        </w:rPr>
      </w:pPr>
      <w:r w:rsidRPr="00DB0F29">
        <w:rPr>
          <w:rFonts w:asciiTheme="minorHAnsi" w:hAnsiTheme="minorHAnsi" w:cstheme="minorHAnsi"/>
        </w:rPr>
        <w:t xml:space="preserve">From time to time, the </w:t>
      </w:r>
      <w:r w:rsidR="00C73AC6">
        <w:rPr>
          <w:rFonts w:asciiTheme="minorHAnsi" w:hAnsiTheme="minorHAnsi" w:cstheme="minorHAnsi"/>
        </w:rPr>
        <w:t>Employer</w:t>
      </w:r>
      <w:r w:rsidRPr="00DB0F29">
        <w:rPr>
          <w:rFonts w:asciiTheme="minorHAnsi" w:hAnsiTheme="minorHAnsi" w:cstheme="minorHAnsi"/>
        </w:rPr>
        <w:t xml:space="preserve"> may determine the need for changes to be made to contracts of employment. The </w:t>
      </w:r>
      <w:r w:rsidR="00C73AC6">
        <w:rPr>
          <w:rFonts w:asciiTheme="minorHAnsi" w:hAnsiTheme="minorHAnsi" w:cstheme="minorHAnsi"/>
        </w:rPr>
        <w:t>Employer</w:t>
      </w:r>
      <w:r w:rsidRPr="00DB0F29">
        <w:rPr>
          <w:rFonts w:asciiTheme="minorHAnsi" w:hAnsiTheme="minorHAnsi" w:cstheme="minorHAnsi"/>
        </w:rPr>
        <w:t xml:space="preserve"> reserves the right to make reasonable amendments to your contract. You will receive confirmation in writing of any changes or amendments to the terms of your employment within one month of them taking effect.</w:t>
      </w:r>
    </w:p>
    <w:p w14:paraId="1D99F629" w14:textId="77777777" w:rsidR="00BB397A" w:rsidRPr="00DB0F29" w:rsidRDefault="00BB397A" w:rsidP="00A279C7">
      <w:pPr>
        <w:pStyle w:val="BodyText2"/>
        <w:jc w:val="left"/>
        <w:rPr>
          <w:rFonts w:asciiTheme="minorHAnsi" w:hAnsiTheme="minorHAnsi" w:cstheme="minorHAnsi"/>
          <w:szCs w:val="24"/>
        </w:rPr>
      </w:pPr>
    </w:p>
    <w:p w14:paraId="368538EB" w14:textId="77777777" w:rsidR="00BB397A" w:rsidRPr="00DB0F29" w:rsidRDefault="00BB397A" w:rsidP="00A279C7">
      <w:pPr>
        <w:pStyle w:val="BodyText2"/>
        <w:jc w:val="left"/>
        <w:rPr>
          <w:rFonts w:asciiTheme="minorHAnsi" w:hAnsiTheme="minorHAnsi" w:cstheme="minorHAnsi"/>
          <w:szCs w:val="24"/>
        </w:rPr>
      </w:pPr>
      <w:r w:rsidRPr="00DB0F29">
        <w:rPr>
          <w:rFonts w:asciiTheme="minorHAnsi" w:hAnsiTheme="minorHAnsi" w:cstheme="minorHAnsi"/>
          <w:szCs w:val="24"/>
        </w:rPr>
        <w:t>Grievance procedures</w:t>
      </w:r>
    </w:p>
    <w:p w14:paraId="2FE567CA" w14:textId="63F1E74D" w:rsidR="00BB397A" w:rsidRPr="00DB0F29" w:rsidRDefault="00BB397A" w:rsidP="00A279C7">
      <w:pPr>
        <w:rPr>
          <w:rFonts w:asciiTheme="minorHAnsi" w:hAnsiTheme="minorHAnsi" w:cstheme="minorHAnsi"/>
          <w:snapToGrid w:val="0"/>
        </w:rPr>
      </w:pPr>
      <w:r w:rsidRPr="00DB0F29">
        <w:rPr>
          <w:rFonts w:asciiTheme="minorHAnsi" w:hAnsiTheme="minorHAnsi" w:cstheme="minorHAnsi"/>
        </w:rPr>
        <w:t xml:space="preserve">The </w:t>
      </w:r>
      <w:r w:rsidR="00C73AC6">
        <w:rPr>
          <w:rFonts w:asciiTheme="minorHAnsi" w:hAnsiTheme="minorHAnsi" w:cstheme="minorHAnsi"/>
        </w:rPr>
        <w:t>Employer’s</w:t>
      </w:r>
      <w:r w:rsidRPr="00DB0F29">
        <w:rPr>
          <w:rFonts w:asciiTheme="minorHAnsi" w:hAnsiTheme="minorHAnsi" w:cstheme="minorHAnsi"/>
        </w:rPr>
        <w:t xml:space="preserve"> grievance procedure provides a mechanism whereby employees may seek a resolution to a complaint they have about their employment with us. Before using the formal procedure, you should speak to your line manager on an informal basis to seek a satisfactory outcome. The formal procedure may be used if you do not feel the informal method is appropriate for your concerns, or if the informal method has not produced an outcome with which you are satisfied. In this case, </w:t>
      </w:r>
      <w:r w:rsidRPr="00DB0F29">
        <w:rPr>
          <w:rFonts w:asciiTheme="minorHAnsi" w:hAnsiTheme="minorHAnsi" w:cstheme="minorHAnsi"/>
          <w:snapToGrid w:val="0"/>
        </w:rPr>
        <w:t xml:space="preserve">you should raise the grievance in writing to </w:t>
      </w:r>
      <w:r w:rsidR="00DB0F29" w:rsidRPr="00DB0F29">
        <w:rPr>
          <w:rFonts w:asciiTheme="minorHAnsi" w:hAnsiTheme="minorHAnsi" w:cstheme="minorHAnsi"/>
          <w:snapToGrid w:val="0"/>
        </w:rPr>
        <w:t>your line manager.</w:t>
      </w:r>
    </w:p>
    <w:p w14:paraId="0ECB70C0" w14:textId="77777777" w:rsidR="00BB397A" w:rsidRPr="00DB0F29" w:rsidRDefault="00BB397A" w:rsidP="00A279C7">
      <w:pPr>
        <w:rPr>
          <w:rFonts w:asciiTheme="minorHAnsi" w:hAnsiTheme="minorHAnsi" w:cstheme="minorHAnsi"/>
          <w:snapToGrid w:val="0"/>
        </w:rPr>
      </w:pPr>
    </w:p>
    <w:p w14:paraId="2DB12A5A" w14:textId="09B24C30" w:rsidR="00BB397A" w:rsidRPr="00DB0F29" w:rsidRDefault="00BB397A" w:rsidP="00A279C7">
      <w:pPr>
        <w:rPr>
          <w:rFonts w:asciiTheme="minorHAnsi" w:hAnsiTheme="minorHAnsi" w:cstheme="minorHAnsi"/>
        </w:rPr>
      </w:pPr>
      <w:r w:rsidRPr="00DB0F29">
        <w:rPr>
          <w:rFonts w:asciiTheme="minorHAnsi" w:hAnsiTheme="minorHAnsi" w:cstheme="minorHAnsi"/>
        </w:rPr>
        <w:t>Should you be dissatisfied with the outcome of the formal grievance procedure, you may appeal it in writing to</w:t>
      </w:r>
      <w:r w:rsidR="00DB0F29" w:rsidRPr="00DB0F29">
        <w:rPr>
          <w:rFonts w:asciiTheme="minorHAnsi" w:hAnsiTheme="minorHAnsi" w:cstheme="minorHAnsi"/>
        </w:rPr>
        <w:t xml:space="preserve"> your line managers manager.</w:t>
      </w:r>
      <w:r w:rsidRPr="00DB0F29">
        <w:rPr>
          <w:rFonts w:asciiTheme="minorHAnsi" w:hAnsiTheme="minorHAnsi" w:cstheme="minorHAnsi"/>
        </w:rPr>
        <w:t xml:space="preserve"> </w:t>
      </w:r>
    </w:p>
    <w:p w14:paraId="071F0CC8" w14:textId="77777777" w:rsidR="00BB397A" w:rsidRPr="00DB0F29" w:rsidRDefault="00BB397A" w:rsidP="00A279C7">
      <w:pPr>
        <w:rPr>
          <w:rFonts w:asciiTheme="minorHAnsi" w:hAnsiTheme="minorHAnsi" w:cstheme="minorHAnsi"/>
          <w:snapToGrid w:val="0"/>
        </w:rPr>
      </w:pPr>
    </w:p>
    <w:p w14:paraId="4D39F70C" w14:textId="77777777" w:rsidR="00BB397A" w:rsidRPr="00DB0F29" w:rsidRDefault="00BB397A" w:rsidP="00A279C7">
      <w:pPr>
        <w:rPr>
          <w:rFonts w:asciiTheme="minorHAnsi" w:hAnsiTheme="minorHAnsi" w:cstheme="minorHAnsi"/>
          <w:b/>
        </w:rPr>
      </w:pPr>
      <w:r w:rsidRPr="00DB0F29">
        <w:rPr>
          <w:rFonts w:asciiTheme="minorHAnsi" w:hAnsiTheme="minorHAnsi" w:cstheme="minorHAnsi"/>
          <w:b/>
        </w:rPr>
        <w:t>Disciplinary procedure</w:t>
      </w:r>
    </w:p>
    <w:p w14:paraId="0AB88609" w14:textId="514CF16C" w:rsidR="00BB397A" w:rsidRDefault="00BB397A" w:rsidP="00A279C7">
      <w:pPr>
        <w:rPr>
          <w:rFonts w:asciiTheme="minorHAnsi" w:hAnsiTheme="minorHAnsi" w:cstheme="minorHAnsi"/>
        </w:rPr>
      </w:pPr>
      <w:r w:rsidRPr="00DB0F29">
        <w:rPr>
          <w:rFonts w:asciiTheme="minorHAnsi" w:hAnsiTheme="minorHAnsi" w:cstheme="minorHAnsi"/>
        </w:rPr>
        <w:t xml:space="preserve">It is necessary to have a minimum number of rules in the interests of the whole organisation and employees must make themselves aware of the standards which apply to their conduct and performance. </w:t>
      </w:r>
      <w:r w:rsidR="00DB0F29" w:rsidRPr="00DB0F29">
        <w:rPr>
          <w:rFonts w:asciiTheme="minorHAnsi" w:hAnsiTheme="minorHAnsi" w:cstheme="minorHAnsi"/>
        </w:rPr>
        <w:t xml:space="preserve"> </w:t>
      </w:r>
      <w:r w:rsidRPr="00DB0F29">
        <w:rPr>
          <w:rFonts w:asciiTheme="minorHAnsi" w:hAnsiTheme="minorHAnsi" w:cstheme="minorHAnsi"/>
        </w:rPr>
        <w:t xml:space="preserve">We retain discretion in respect of disciplinary and dismissal procedures to take account of your length of service and to vary the procedures accordingly. </w:t>
      </w:r>
    </w:p>
    <w:p w14:paraId="63FAD053" w14:textId="77777777" w:rsidR="00BB397A" w:rsidRPr="00DB0F29" w:rsidRDefault="00BB397A" w:rsidP="00A279C7">
      <w:pPr>
        <w:rPr>
          <w:rFonts w:asciiTheme="minorHAnsi" w:hAnsiTheme="minorHAnsi" w:cstheme="minorHAnsi"/>
        </w:rPr>
      </w:pPr>
    </w:p>
    <w:p w14:paraId="2816DDD1" w14:textId="77777777" w:rsidR="00BB397A" w:rsidRPr="00DB0F29" w:rsidRDefault="00BB397A" w:rsidP="00A279C7">
      <w:pPr>
        <w:rPr>
          <w:rFonts w:asciiTheme="minorHAnsi" w:hAnsiTheme="minorHAnsi" w:cstheme="minorHAnsi"/>
          <w:b/>
        </w:rPr>
      </w:pPr>
      <w:r w:rsidRPr="00DB0F29">
        <w:rPr>
          <w:rFonts w:asciiTheme="minorHAnsi" w:hAnsiTheme="minorHAnsi" w:cstheme="minorHAnsi"/>
          <w:b/>
        </w:rPr>
        <w:t>Disciplinary and dismissal appeals</w:t>
      </w:r>
    </w:p>
    <w:p w14:paraId="1048505A" w14:textId="10DB8350" w:rsidR="00BB397A" w:rsidRPr="00DB0F29" w:rsidRDefault="00BB397A" w:rsidP="00A279C7">
      <w:pPr>
        <w:rPr>
          <w:rFonts w:asciiTheme="minorHAnsi" w:hAnsiTheme="minorHAnsi" w:cstheme="minorHAnsi"/>
        </w:rPr>
      </w:pPr>
      <w:r w:rsidRPr="00DB0F29">
        <w:rPr>
          <w:rFonts w:asciiTheme="minorHAnsi" w:hAnsiTheme="minorHAnsi" w:cstheme="minorHAnsi"/>
        </w:rPr>
        <w:lastRenderedPageBreak/>
        <w:t xml:space="preserve">Should you be dissatisfied with any decision to </w:t>
      </w:r>
      <w:proofErr w:type="gramStart"/>
      <w:r w:rsidRPr="00DB0F29">
        <w:rPr>
          <w:rFonts w:asciiTheme="minorHAnsi" w:hAnsiTheme="minorHAnsi" w:cstheme="minorHAnsi"/>
        </w:rPr>
        <w:t>take action</w:t>
      </w:r>
      <w:proofErr w:type="gramEnd"/>
      <w:r w:rsidRPr="00DB0F29">
        <w:rPr>
          <w:rFonts w:asciiTheme="minorHAnsi" w:hAnsiTheme="minorHAnsi" w:cstheme="minorHAnsi"/>
        </w:rPr>
        <w:t xml:space="preserve"> against you or a decision to dismiss you, you may appeal in writing to </w:t>
      </w:r>
      <w:r w:rsidR="00DB0F29" w:rsidRPr="00DB0F29">
        <w:rPr>
          <w:rFonts w:asciiTheme="minorHAnsi" w:hAnsiTheme="minorHAnsi" w:cstheme="minorHAnsi"/>
        </w:rPr>
        <w:t>your line manager.</w:t>
      </w:r>
    </w:p>
    <w:p w14:paraId="5DD9C8FE" w14:textId="77777777" w:rsidR="00AE1CB1" w:rsidRDefault="00AE1CB1" w:rsidP="00A279C7">
      <w:pPr>
        <w:rPr>
          <w:rFonts w:asciiTheme="minorHAnsi" w:hAnsiTheme="minorHAnsi" w:cstheme="minorHAnsi"/>
          <w:b/>
        </w:rPr>
      </w:pPr>
    </w:p>
    <w:p w14:paraId="357BE7E7" w14:textId="27A0C607" w:rsidR="00BB397A" w:rsidRPr="00DB0F29" w:rsidRDefault="00BB397A" w:rsidP="00A279C7">
      <w:pPr>
        <w:rPr>
          <w:rFonts w:asciiTheme="minorHAnsi" w:hAnsiTheme="minorHAnsi" w:cstheme="minorHAnsi"/>
        </w:rPr>
      </w:pPr>
      <w:r w:rsidRPr="00DB0F29">
        <w:rPr>
          <w:rFonts w:asciiTheme="minorHAnsi" w:hAnsiTheme="minorHAnsi" w:cstheme="minorHAnsi"/>
          <w:b/>
        </w:rPr>
        <w:t>Deductions</w:t>
      </w:r>
    </w:p>
    <w:p w14:paraId="6D7C60E2" w14:textId="4199761F" w:rsidR="00BB397A" w:rsidRPr="00DB0F29" w:rsidRDefault="00BB397A" w:rsidP="00A279C7">
      <w:pPr>
        <w:autoSpaceDE w:val="0"/>
        <w:autoSpaceDN w:val="0"/>
        <w:adjustRightInd w:val="0"/>
        <w:rPr>
          <w:rFonts w:asciiTheme="minorHAnsi" w:hAnsiTheme="minorHAnsi" w:cstheme="minorHAnsi"/>
        </w:rPr>
      </w:pPr>
      <w:r w:rsidRPr="00DB0F29">
        <w:rPr>
          <w:rFonts w:asciiTheme="minorHAnsi" w:hAnsiTheme="minorHAnsi" w:cstheme="minorHAnsi"/>
        </w:rPr>
        <w:t xml:space="preserve">You agree that deductions from your pay will be made for the following costs incurred by the </w:t>
      </w:r>
      <w:r w:rsidR="005617E2">
        <w:rPr>
          <w:rFonts w:asciiTheme="minorHAnsi" w:hAnsiTheme="minorHAnsi" w:cstheme="minorHAnsi"/>
        </w:rPr>
        <w:t>organisation</w:t>
      </w:r>
      <w:r w:rsidRPr="00DB0F29">
        <w:rPr>
          <w:rFonts w:asciiTheme="minorHAnsi" w:hAnsiTheme="minorHAnsi" w:cstheme="minorHAnsi"/>
        </w:rPr>
        <w:t xml:space="preserve"> in relation to your employment. The </w:t>
      </w:r>
      <w:r w:rsidR="005617E2">
        <w:rPr>
          <w:rFonts w:asciiTheme="minorHAnsi" w:hAnsiTheme="minorHAnsi" w:cstheme="minorHAnsi"/>
        </w:rPr>
        <w:t>organisation</w:t>
      </w:r>
      <w:r w:rsidRPr="00DB0F29">
        <w:rPr>
          <w:rFonts w:asciiTheme="minorHAnsi" w:hAnsiTheme="minorHAnsi" w:cstheme="minorHAnsi"/>
        </w:rPr>
        <w:t xml:space="preserve"> expressly reserves the right to make these deductions:</w:t>
      </w:r>
    </w:p>
    <w:p w14:paraId="579DA161" w14:textId="77777777" w:rsidR="00BB397A" w:rsidRPr="00DB0F29" w:rsidRDefault="00BB397A" w:rsidP="00A279C7">
      <w:pPr>
        <w:autoSpaceDE w:val="0"/>
        <w:autoSpaceDN w:val="0"/>
        <w:adjustRightInd w:val="0"/>
        <w:rPr>
          <w:rFonts w:asciiTheme="minorHAnsi" w:hAnsiTheme="minorHAnsi" w:cstheme="minorHAnsi"/>
        </w:rPr>
      </w:pPr>
    </w:p>
    <w:p w14:paraId="5544FA00" w14:textId="46F66F32" w:rsidR="00BB397A" w:rsidRPr="00DB0F29" w:rsidRDefault="00BB397A" w:rsidP="00A279C7">
      <w:pPr>
        <w:pStyle w:val="BodyText"/>
        <w:numPr>
          <w:ilvl w:val="0"/>
          <w:numId w:val="7"/>
        </w:numPr>
        <w:jc w:val="left"/>
        <w:rPr>
          <w:rFonts w:asciiTheme="minorHAnsi" w:hAnsiTheme="minorHAnsi" w:cstheme="minorHAnsi"/>
          <w:szCs w:val="24"/>
          <w:lang w:eastAsia="en-GB"/>
        </w:rPr>
      </w:pPr>
      <w:r w:rsidRPr="00DB0F29">
        <w:rPr>
          <w:rFonts w:asciiTheme="minorHAnsi" w:hAnsiTheme="minorHAnsi" w:cstheme="minorHAnsi"/>
          <w:szCs w:val="24"/>
          <w:lang w:eastAsia="en-GB"/>
        </w:rPr>
        <w:t>any fines</w:t>
      </w:r>
      <w:r w:rsidR="005617E2">
        <w:rPr>
          <w:rFonts w:asciiTheme="minorHAnsi" w:hAnsiTheme="minorHAnsi" w:cstheme="minorHAnsi"/>
          <w:szCs w:val="24"/>
          <w:lang w:eastAsia="en-GB"/>
        </w:rPr>
        <w:t xml:space="preserve"> or</w:t>
      </w:r>
      <w:r w:rsidRPr="00DB0F29">
        <w:rPr>
          <w:rFonts w:asciiTheme="minorHAnsi" w:hAnsiTheme="minorHAnsi" w:cstheme="minorHAnsi"/>
          <w:szCs w:val="24"/>
          <w:lang w:eastAsia="en-GB"/>
        </w:rPr>
        <w:t xml:space="preserve"> penalties sustained </w:t>
      </w:r>
      <w:proofErr w:type="gramStart"/>
      <w:r w:rsidR="005617E2">
        <w:rPr>
          <w:rFonts w:asciiTheme="minorHAnsi" w:hAnsiTheme="minorHAnsi" w:cstheme="minorHAnsi"/>
          <w:szCs w:val="24"/>
          <w:lang w:eastAsia="en-GB"/>
        </w:rPr>
        <w:t>as a</w:t>
      </w:r>
      <w:r w:rsidRPr="00DB0F29">
        <w:rPr>
          <w:rFonts w:asciiTheme="minorHAnsi" w:hAnsiTheme="minorHAnsi" w:cstheme="minorHAnsi"/>
          <w:szCs w:val="24"/>
          <w:lang w:eastAsia="en-GB"/>
        </w:rPr>
        <w:t xml:space="preserve"> result of</w:t>
      </w:r>
      <w:proofErr w:type="gramEnd"/>
      <w:r w:rsidRPr="00DB0F29">
        <w:rPr>
          <w:rFonts w:asciiTheme="minorHAnsi" w:hAnsiTheme="minorHAnsi" w:cstheme="minorHAnsi"/>
          <w:szCs w:val="24"/>
          <w:lang w:eastAsia="en-GB"/>
        </w:rPr>
        <w:t xml:space="preserve"> your</w:t>
      </w:r>
      <w:r w:rsidR="005617E2">
        <w:rPr>
          <w:rFonts w:asciiTheme="minorHAnsi" w:hAnsiTheme="minorHAnsi" w:cstheme="minorHAnsi"/>
          <w:szCs w:val="24"/>
          <w:lang w:eastAsia="en-GB"/>
        </w:rPr>
        <w:t xml:space="preserve"> </w:t>
      </w:r>
      <w:r w:rsidRPr="00DB0F29">
        <w:rPr>
          <w:rFonts w:asciiTheme="minorHAnsi" w:hAnsiTheme="minorHAnsi" w:cstheme="minorHAnsi"/>
          <w:szCs w:val="24"/>
          <w:lang w:eastAsia="en-GB"/>
        </w:rPr>
        <w:t xml:space="preserve">negligence, deliberate vandalism, dishonesty or a breach of </w:t>
      </w:r>
      <w:r w:rsidR="005617E2">
        <w:rPr>
          <w:rFonts w:asciiTheme="minorHAnsi" w:hAnsiTheme="minorHAnsi" w:cstheme="minorHAnsi"/>
          <w:szCs w:val="24"/>
          <w:lang w:eastAsia="en-GB"/>
        </w:rPr>
        <w:t>organisation</w:t>
      </w:r>
      <w:r w:rsidRPr="00DB0F29">
        <w:rPr>
          <w:rFonts w:asciiTheme="minorHAnsi" w:hAnsiTheme="minorHAnsi" w:cstheme="minorHAnsi"/>
          <w:szCs w:val="24"/>
          <w:lang w:eastAsia="en-GB"/>
        </w:rPr>
        <w:t xml:space="preserve"> rules</w:t>
      </w:r>
    </w:p>
    <w:p w14:paraId="6535A225" w14:textId="77777777" w:rsidR="00BB397A" w:rsidRPr="00DB0F29" w:rsidRDefault="00BB397A" w:rsidP="00A279C7">
      <w:pPr>
        <w:pStyle w:val="ListParagraph"/>
        <w:numPr>
          <w:ilvl w:val="0"/>
          <w:numId w:val="7"/>
        </w:numPr>
        <w:rPr>
          <w:rFonts w:asciiTheme="minorHAnsi" w:hAnsiTheme="minorHAnsi" w:cstheme="minorHAnsi"/>
        </w:rPr>
      </w:pPr>
      <w:r w:rsidRPr="00DB0F29">
        <w:rPr>
          <w:rFonts w:asciiTheme="minorHAnsi" w:hAnsiTheme="minorHAnsi" w:cstheme="minorHAnsi"/>
        </w:rPr>
        <w:t xml:space="preserve">any holiday pay relating to leave you have taken </w:t>
      </w:r>
      <w:proofErr w:type="gramStart"/>
      <w:r w:rsidRPr="00DB0F29">
        <w:rPr>
          <w:rFonts w:asciiTheme="minorHAnsi" w:hAnsiTheme="minorHAnsi" w:cstheme="minorHAnsi"/>
        </w:rPr>
        <w:t>in excess of</w:t>
      </w:r>
      <w:proofErr w:type="gramEnd"/>
      <w:r w:rsidRPr="00DB0F29">
        <w:rPr>
          <w:rFonts w:asciiTheme="minorHAnsi" w:hAnsiTheme="minorHAnsi" w:cstheme="minorHAnsi"/>
        </w:rPr>
        <w:t xml:space="preserve"> that which you have accrued at the point of termination</w:t>
      </w:r>
    </w:p>
    <w:p w14:paraId="559A60B3" w14:textId="77777777" w:rsidR="00BB397A" w:rsidRPr="00DB0F29" w:rsidRDefault="00BB397A" w:rsidP="00A279C7">
      <w:pPr>
        <w:pStyle w:val="ListParagraph"/>
        <w:numPr>
          <w:ilvl w:val="0"/>
          <w:numId w:val="7"/>
        </w:numPr>
        <w:rPr>
          <w:rFonts w:asciiTheme="minorHAnsi" w:hAnsiTheme="minorHAnsi" w:cstheme="minorHAnsi"/>
        </w:rPr>
      </w:pPr>
      <w:r w:rsidRPr="00DB0F29">
        <w:rPr>
          <w:rFonts w:asciiTheme="minorHAnsi" w:hAnsiTheme="minorHAnsi" w:cstheme="minorHAnsi"/>
        </w:rPr>
        <w:t>the amount of any overpayment of wages</w:t>
      </w:r>
    </w:p>
    <w:p w14:paraId="1E7C8527" w14:textId="77777777" w:rsidR="00BB397A" w:rsidRPr="00DB0F29" w:rsidRDefault="00BB397A" w:rsidP="00A279C7">
      <w:pPr>
        <w:pStyle w:val="ListParagraph"/>
        <w:numPr>
          <w:ilvl w:val="0"/>
          <w:numId w:val="7"/>
        </w:numPr>
        <w:rPr>
          <w:rFonts w:asciiTheme="minorHAnsi" w:hAnsiTheme="minorHAnsi" w:cstheme="minorHAnsi"/>
        </w:rPr>
      </w:pPr>
      <w:r w:rsidRPr="00DB0F29">
        <w:rPr>
          <w:rFonts w:asciiTheme="minorHAnsi" w:hAnsiTheme="minorHAnsi" w:cstheme="minorHAnsi"/>
        </w:rPr>
        <w:t>outstanding loan or wage advance repayments</w:t>
      </w:r>
    </w:p>
    <w:p w14:paraId="2A0CDFA4" w14:textId="6E7758B4" w:rsidR="00BB397A" w:rsidRPr="00DB0F29" w:rsidRDefault="00BB397A" w:rsidP="00A279C7">
      <w:pPr>
        <w:pStyle w:val="ListParagraph"/>
        <w:numPr>
          <w:ilvl w:val="0"/>
          <w:numId w:val="7"/>
        </w:numPr>
        <w:rPr>
          <w:rFonts w:asciiTheme="minorHAnsi" w:hAnsiTheme="minorHAnsi" w:cstheme="minorHAnsi"/>
        </w:rPr>
      </w:pPr>
      <w:r w:rsidRPr="00DB0F29">
        <w:rPr>
          <w:rFonts w:asciiTheme="minorHAnsi" w:hAnsiTheme="minorHAnsi" w:cstheme="minorHAnsi"/>
        </w:rPr>
        <w:t xml:space="preserve">any other sums owed to the </w:t>
      </w:r>
      <w:r w:rsidR="005617E2">
        <w:rPr>
          <w:rFonts w:asciiTheme="minorHAnsi" w:hAnsiTheme="minorHAnsi" w:cstheme="minorHAnsi"/>
        </w:rPr>
        <w:t>organisation</w:t>
      </w:r>
      <w:r w:rsidRPr="00DB0F29">
        <w:rPr>
          <w:rFonts w:asciiTheme="minorHAnsi" w:hAnsiTheme="minorHAnsi" w:cstheme="minorHAnsi"/>
        </w:rPr>
        <w:t xml:space="preserve"> by you</w:t>
      </w:r>
    </w:p>
    <w:p w14:paraId="6BEF270C" w14:textId="7090FE1F" w:rsidR="00BB397A" w:rsidRPr="00DB0F29" w:rsidRDefault="00BB397A" w:rsidP="00A279C7">
      <w:pPr>
        <w:pStyle w:val="ListParagraph"/>
        <w:numPr>
          <w:ilvl w:val="0"/>
          <w:numId w:val="7"/>
        </w:numPr>
        <w:rPr>
          <w:rFonts w:asciiTheme="minorHAnsi" w:hAnsiTheme="minorHAnsi" w:cstheme="minorHAnsi"/>
        </w:rPr>
      </w:pPr>
      <w:r w:rsidRPr="00DB0F29">
        <w:rPr>
          <w:rFonts w:asciiTheme="minorHAnsi" w:hAnsiTheme="minorHAnsi" w:cstheme="minorHAnsi"/>
        </w:rPr>
        <w:t xml:space="preserve">in relation to deductions authorised by any separate agreement into which the </w:t>
      </w:r>
      <w:r w:rsidR="005617E2">
        <w:rPr>
          <w:rFonts w:asciiTheme="minorHAnsi" w:hAnsiTheme="minorHAnsi" w:cstheme="minorHAnsi"/>
        </w:rPr>
        <w:t>organisation</w:t>
      </w:r>
      <w:r w:rsidRPr="00DB0F29">
        <w:rPr>
          <w:rFonts w:asciiTheme="minorHAnsi" w:hAnsiTheme="minorHAnsi" w:cstheme="minorHAnsi"/>
        </w:rPr>
        <w:t xml:space="preserve"> has entered with you.</w:t>
      </w:r>
    </w:p>
    <w:p w14:paraId="50B9FAEF" w14:textId="77777777" w:rsidR="00BB397A" w:rsidRPr="00DB0F29" w:rsidRDefault="00BB397A" w:rsidP="00A279C7">
      <w:pPr>
        <w:autoSpaceDE w:val="0"/>
        <w:autoSpaceDN w:val="0"/>
        <w:adjustRightInd w:val="0"/>
        <w:rPr>
          <w:rFonts w:asciiTheme="minorHAnsi" w:hAnsiTheme="minorHAnsi" w:cstheme="minorHAnsi"/>
        </w:rPr>
      </w:pPr>
    </w:p>
    <w:p w14:paraId="09DC7B2B" w14:textId="44851621" w:rsidR="00BB397A" w:rsidRPr="00DB0F29" w:rsidRDefault="00BB397A" w:rsidP="00A279C7">
      <w:pPr>
        <w:autoSpaceDE w:val="0"/>
        <w:autoSpaceDN w:val="0"/>
        <w:adjustRightInd w:val="0"/>
        <w:rPr>
          <w:rFonts w:asciiTheme="minorHAnsi" w:hAnsiTheme="minorHAnsi" w:cstheme="minorHAnsi"/>
        </w:rPr>
      </w:pPr>
      <w:r w:rsidRPr="00DB0F29">
        <w:rPr>
          <w:rFonts w:asciiTheme="minorHAnsi" w:hAnsiTheme="minorHAnsi" w:cstheme="minorHAnsi"/>
        </w:rPr>
        <w:t xml:space="preserve">You understand and agree that the </w:t>
      </w:r>
      <w:r w:rsidR="005C1AA6">
        <w:rPr>
          <w:rFonts w:asciiTheme="minorHAnsi" w:hAnsiTheme="minorHAnsi" w:cstheme="minorHAnsi"/>
        </w:rPr>
        <w:t>Employer</w:t>
      </w:r>
      <w:r w:rsidRPr="00DB0F29">
        <w:rPr>
          <w:rFonts w:asciiTheme="minorHAnsi" w:hAnsiTheme="minorHAnsi" w:cstheme="minorHAnsi"/>
        </w:rPr>
        <w:t xml:space="preserve"> may make these deductions from all monies due to you.</w:t>
      </w:r>
    </w:p>
    <w:p w14:paraId="392DA81C" w14:textId="77777777" w:rsidR="00BB397A" w:rsidRPr="00DB0F29" w:rsidRDefault="00BB397A" w:rsidP="00A279C7">
      <w:pPr>
        <w:pStyle w:val="BodyText2"/>
        <w:jc w:val="left"/>
        <w:rPr>
          <w:rFonts w:asciiTheme="minorHAnsi" w:eastAsia="Calibri" w:hAnsiTheme="minorHAnsi" w:cstheme="minorHAnsi"/>
          <w:b w:val="0"/>
          <w:szCs w:val="24"/>
        </w:rPr>
      </w:pPr>
    </w:p>
    <w:p w14:paraId="2796FC43" w14:textId="77777777" w:rsidR="00BB397A" w:rsidRPr="00DB0F29" w:rsidRDefault="00BB397A" w:rsidP="00A279C7">
      <w:pPr>
        <w:pStyle w:val="MentorHeading3"/>
        <w:rPr>
          <w:rFonts w:asciiTheme="minorHAnsi" w:hAnsiTheme="minorHAnsi" w:cstheme="minorHAnsi"/>
          <w:sz w:val="24"/>
        </w:rPr>
      </w:pPr>
      <w:r w:rsidRPr="00DB0F29">
        <w:rPr>
          <w:rFonts w:asciiTheme="minorHAnsi" w:hAnsiTheme="minorHAnsi" w:cstheme="minorHAnsi"/>
          <w:sz w:val="24"/>
        </w:rPr>
        <w:t>Data protection</w:t>
      </w:r>
    </w:p>
    <w:p w14:paraId="665851C2" w14:textId="1FE832C8" w:rsidR="00BB397A" w:rsidRPr="00DB0F29" w:rsidRDefault="00BB397A" w:rsidP="00A279C7">
      <w:pPr>
        <w:pStyle w:val="MentorText"/>
        <w:spacing w:before="0"/>
        <w:jc w:val="left"/>
        <w:rPr>
          <w:rFonts w:asciiTheme="minorHAnsi" w:hAnsiTheme="minorHAnsi" w:cstheme="minorHAnsi"/>
          <w:sz w:val="24"/>
          <w:szCs w:val="24"/>
        </w:rPr>
      </w:pPr>
      <w:r w:rsidRPr="00DB0F29">
        <w:rPr>
          <w:rFonts w:asciiTheme="minorHAnsi" w:hAnsiTheme="minorHAnsi" w:cstheme="minorHAnsi"/>
          <w:sz w:val="24"/>
          <w:szCs w:val="24"/>
        </w:rPr>
        <w:t xml:space="preserve">The </w:t>
      </w:r>
      <w:r w:rsidR="005F2C0E">
        <w:rPr>
          <w:rFonts w:asciiTheme="minorHAnsi" w:hAnsiTheme="minorHAnsi" w:cstheme="minorHAnsi"/>
          <w:sz w:val="24"/>
          <w:szCs w:val="24"/>
        </w:rPr>
        <w:t>Employer</w:t>
      </w:r>
      <w:r w:rsidRPr="00DB0F29">
        <w:rPr>
          <w:rFonts w:asciiTheme="minorHAnsi" w:hAnsiTheme="minorHAnsi" w:cstheme="minorHAnsi"/>
          <w:sz w:val="24"/>
          <w:szCs w:val="24"/>
        </w:rPr>
        <w:t xml:space="preserve"> collects and processes certain types of data about you and does so in line with data protection legislation that is in force from time to time. Please read the </w:t>
      </w:r>
      <w:r w:rsidR="00DB0F29" w:rsidRPr="00DB0F29">
        <w:rPr>
          <w:rFonts w:asciiTheme="minorHAnsi" w:hAnsiTheme="minorHAnsi" w:cstheme="minorHAnsi"/>
          <w:sz w:val="24"/>
          <w:szCs w:val="24"/>
        </w:rPr>
        <w:t>Employee</w:t>
      </w:r>
      <w:r w:rsidRPr="00DB0F29">
        <w:rPr>
          <w:rFonts w:asciiTheme="minorHAnsi" w:hAnsiTheme="minorHAnsi" w:cstheme="minorHAnsi"/>
          <w:sz w:val="24"/>
          <w:szCs w:val="24"/>
        </w:rPr>
        <w:t xml:space="preserve"> Privacy Notice which is attached to this document</w:t>
      </w:r>
      <w:r w:rsidR="00DB0F29" w:rsidRPr="00DB0F29">
        <w:rPr>
          <w:rFonts w:asciiTheme="minorHAnsi" w:hAnsiTheme="minorHAnsi" w:cstheme="minorHAnsi"/>
          <w:sz w:val="24"/>
          <w:szCs w:val="24"/>
        </w:rPr>
        <w:t xml:space="preserve"> </w:t>
      </w:r>
      <w:r w:rsidRPr="00DB0F29">
        <w:rPr>
          <w:rFonts w:asciiTheme="minorHAnsi" w:hAnsiTheme="minorHAnsi" w:cstheme="minorHAnsi"/>
          <w:sz w:val="24"/>
          <w:szCs w:val="24"/>
        </w:rPr>
        <w:t xml:space="preserve">for more information about the types of data processed and the reasons for the processing. </w:t>
      </w:r>
    </w:p>
    <w:p w14:paraId="65455AE3" w14:textId="77777777" w:rsidR="00BB397A" w:rsidRPr="00DB0F29" w:rsidRDefault="00BB397A" w:rsidP="00A279C7">
      <w:pPr>
        <w:pStyle w:val="MentorText"/>
        <w:spacing w:before="0"/>
        <w:jc w:val="left"/>
        <w:rPr>
          <w:rFonts w:asciiTheme="minorHAnsi" w:hAnsiTheme="minorHAnsi" w:cstheme="minorHAnsi"/>
          <w:sz w:val="24"/>
          <w:szCs w:val="24"/>
        </w:rPr>
      </w:pPr>
    </w:p>
    <w:p w14:paraId="30BCA762" w14:textId="3D26E4C9" w:rsidR="00BB397A" w:rsidRDefault="00BB397A" w:rsidP="00A279C7">
      <w:pPr>
        <w:pStyle w:val="MentorText"/>
        <w:spacing w:before="0"/>
        <w:jc w:val="left"/>
        <w:rPr>
          <w:rFonts w:asciiTheme="minorHAnsi" w:hAnsiTheme="minorHAnsi" w:cstheme="minorHAnsi"/>
          <w:sz w:val="24"/>
          <w:szCs w:val="24"/>
        </w:rPr>
      </w:pPr>
      <w:r w:rsidRPr="00DB0F29">
        <w:rPr>
          <w:rFonts w:asciiTheme="minorHAnsi" w:hAnsiTheme="minorHAnsi" w:cstheme="minorHAnsi"/>
          <w:sz w:val="24"/>
          <w:szCs w:val="24"/>
        </w:rPr>
        <w:t xml:space="preserve">You shall make yourself aware of the </w:t>
      </w:r>
      <w:r w:rsidR="005F2C0E">
        <w:rPr>
          <w:rFonts w:asciiTheme="minorHAnsi" w:hAnsiTheme="minorHAnsi" w:cstheme="minorHAnsi"/>
          <w:sz w:val="24"/>
          <w:szCs w:val="24"/>
        </w:rPr>
        <w:t>Employer</w:t>
      </w:r>
      <w:r w:rsidRPr="00DB0F29">
        <w:rPr>
          <w:rFonts w:asciiTheme="minorHAnsi" w:hAnsiTheme="minorHAnsi" w:cstheme="minorHAnsi"/>
          <w:sz w:val="24"/>
          <w:szCs w:val="24"/>
        </w:rPr>
        <w:t xml:space="preserve">’s policies on data protection </w:t>
      </w:r>
      <w:proofErr w:type="gramStart"/>
      <w:r w:rsidRPr="00DB0F29">
        <w:rPr>
          <w:rFonts w:asciiTheme="minorHAnsi" w:hAnsiTheme="minorHAnsi" w:cstheme="minorHAnsi"/>
          <w:sz w:val="24"/>
          <w:szCs w:val="24"/>
        </w:rPr>
        <w:t>with regard to</w:t>
      </w:r>
      <w:proofErr w:type="gramEnd"/>
      <w:r w:rsidRPr="00DB0F29">
        <w:rPr>
          <w:rFonts w:asciiTheme="minorHAnsi" w:hAnsiTheme="minorHAnsi" w:cstheme="minorHAnsi"/>
          <w:sz w:val="24"/>
          <w:szCs w:val="24"/>
        </w:rPr>
        <w:t xml:space="preserve"> data processing undertaken by you in the course of your duties and act in accordance with those policies at all times. Failure to do so may result in disciplinary action being taken against you, up to and including dismissal.</w:t>
      </w:r>
    </w:p>
    <w:p w14:paraId="10CD2773" w14:textId="77777777" w:rsidR="007D5A23" w:rsidRDefault="007D5A23" w:rsidP="00A279C7">
      <w:pPr>
        <w:pStyle w:val="MentorText"/>
        <w:spacing w:before="0"/>
        <w:jc w:val="left"/>
        <w:rPr>
          <w:rFonts w:asciiTheme="minorHAnsi" w:hAnsiTheme="minorHAnsi" w:cstheme="minorHAnsi"/>
          <w:sz w:val="24"/>
          <w:szCs w:val="24"/>
        </w:rPr>
      </w:pPr>
    </w:p>
    <w:p w14:paraId="264661AD" w14:textId="5EDC0A85" w:rsidR="007D5A23" w:rsidRDefault="007D5A23" w:rsidP="007D5A23">
      <w:pPr>
        <w:pStyle w:val="BodyText2"/>
        <w:jc w:val="left"/>
        <w:rPr>
          <w:rFonts w:asciiTheme="minorHAnsi" w:hAnsiTheme="minorHAnsi" w:cstheme="minorHAnsi"/>
          <w:szCs w:val="24"/>
        </w:rPr>
      </w:pPr>
      <w:r>
        <w:rPr>
          <w:rFonts w:asciiTheme="minorHAnsi" w:hAnsiTheme="minorHAnsi" w:cstheme="minorHAnsi"/>
          <w:szCs w:val="24"/>
        </w:rPr>
        <w:t>Safeguarding</w:t>
      </w:r>
    </w:p>
    <w:p w14:paraId="7DDB42DD" w14:textId="2FC994FC" w:rsidR="004B594B" w:rsidRDefault="00F138A1" w:rsidP="004B594B">
      <w:pPr>
        <w:jc w:val="both"/>
        <w:rPr>
          <w:rFonts w:asciiTheme="minorHAnsi" w:hAnsiTheme="minorHAnsi" w:cstheme="minorHAnsi"/>
          <w:highlight w:val="green"/>
        </w:rPr>
      </w:pPr>
      <w:r>
        <w:rPr>
          <w:rFonts w:asciiTheme="minorHAnsi" w:hAnsiTheme="minorHAnsi" w:cstheme="minorHAnsi"/>
          <w:highlight w:val="green"/>
        </w:rPr>
        <w:t>The organisation</w:t>
      </w:r>
      <w:r w:rsidR="004B594B">
        <w:rPr>
          <w:rFonts w:asciiTheme="minorHAnsi" w:hAnsiTheme="minorHAnsi" w:cstheme="minorHAnsi"/>
          <w:highlight w:val="green"/>
        </w:rPr>
        <w:t xml:space="preserve"> follow</w:t>
      </w:r>
      <w:r>
        <w:rPr>
          <w:rFonts w:asciiTheme="minorHAnsi" w:hAnsiTheme="minorHAnsi" w:cstheme="minorHAnsi"/>
          <w:highlight w:val="green"/>
        </w:rPr>
        <w:t>s</w:t>
      </w:r>
      <w:r w:rsidR="004B594B">
        <w:rPr>
          <w:rFonts w:asciiTheme="minorHAnsi" w:hAnsiTheme="minorHAnsi" w:cstheme="minorHAnsi"/>
          <w:highlight w:val="green"/>
        </w:rPr>
        <w:t xml:space="preserve"> the</w:t>
      </w:r>
      <w:r w:rsidR="004B594B" w:rsidRPr="002861FA">
        <w:rPr>
          <w:rFonts w:asciiTheme="minorHAnsi" w:hAnsiTheme="minorHAnsi" w:cstheme="minorHAnsi"/>
          <w:highlight w:val="green"/>
        </w:rPr>
        <w:t xml:space="preserve"> Church of England good safeguarding practices </w:t>
      </w:r>
      <w:r w:rsidR="004B594B">
        <w:rPr>
          <w:rFonts w:asciiTheme="minorHAnsi" w:hAnsiTheme="minorHAnsi" w:cstheme="minorHAnsi"/>
          <w:highlight w:val="green"/>
        </w:rPr>
        <w:t xml:space="preserve">which are </w:t>
      </w:r>
      <w:r w:rsidR="004B594B" w:rsidRPr="002861FA">
        <w:rPr>
          <w:rFonts w:asciiTheme="minorHAnsi" w:hAnsiTheme="minorHAnsi" w:cstheme="minorHAnsi"/>
          <w:highlight w:val="green"/>
        </w:rPr>
        <w:t>outlined in the ‘</w:t>
      </w:r>
      <w:hyperlink r:id="rId10" w:history="1">
        <w:r w:rsidR="004B594B" w:rsidRPr="00003C6C">
          <w:rPr>
            <w:rStyle w:val="Hyperlink"/>
            <w:rFonts w:asciiTheme="minorHAnsi" w:hAnsiTheme="minorHAnsi" w:cstheme="minorHAnsi"/>
            <w:highlight w:val="green"/>
          </w:rPr>
          <w:t>House of Bishop’s Guidance</w:t>
        </w:r>
      </w:hyperlink>
      <w:r w:rsidR="004B594B" w:rsidRPr="002861FA">
        <w:rPr>
          <w:rFonts w:asciiTheme="minorHAnsi" w:hAnsiTheme="minorHAnsi" w:cstheme="minorHAnsi"/>
          <w:highlight w:val="green"/>
        </w:rPr>
        <w:t xml:space="preserve">’ and there is a duty for all </w:t>
      </w:r>
      <w:r w:rsidR="004B594B">
        <w:rPr>
          <w:rFonts w:asciiTheme="minorHAnsi" w:hAnsiTheme="minorHAnsi" w:cstheme="minorHAnsi"/>
          <w:highlight w:val="green"/>
        </w:rPr>
        <w:t>employees</w:t>
      </w:r>
      <w:r w:rsidR="004B594B" w:rsidRPr="002861FA">
        <w:rPr>
          <w:rFonts w:asciiTheme="minorHAnsi" w:hAnsiTheme="minorHAnsi" w:cstheme="minorHAnsi"/>
          <w:highlight w:val="green"/>
        </w:rPr>
        <w:t xml:space="preserve"> to conform to these practices</w:t>
      </w:r>
      <w:r>
        <w:rPr>
          <w:rFonts w:asciiTheme="minorHAnsi" w:hAnsiTheme="minorHAnsi" w:cstheme="minorHAnsi"/>
          <w:highlight w:val="green"/>
        </w:rPr>
        <w:t>.</w:t>
      </w:r>
      <w:r w:rsidR="00E86CA9">
        <w:rPr>
          <w:rFonts w:asciiTheme="minorHAnsi" w:hAnsiTheme="minorHAnsi" w:cstheme="minorHAnsi"/>
          <w:highlight w:val="green"/>
        </w:rPr>
        <w:t xml:space="preserve"> If you are unsure of your </w:t>
      </w:r>
      <w:r w:rsidR="00DB0EF3">
        <w:rPr>
          <w:rFonts w:asciiTheme="minorHAnsi" w:hAnsiTheme="minorHAnsi" w:cstheme="minorHAnsi"/>
          <w:highlight w:val="green"/>
        </w:rPr>
        <w:t>responsibilities,</w:t>
      </w:r>
      <w:r w:rsidR="00E86CA9">
        <w:rPr>
          <w:rFonts w:asciiTheme="minorHAnsi" w:hAnsiTheme="minorHAnsi" w:cstheme="minorHAnsi"/>
          <w:highlight w:val="green"/>
        </w:rPr>
        <w:t xml:space="preserve"> you can contact the Parish Safeguarding Officer</w:t>
      </w:r>
      <w:r w:rsidR="00F13B8D">
        <w:rPr>
          <w:rFonts w:asciiTheme="minorHAnsi" w:hAnsiTheme="minorHAnsi" w:cstheme="minorHAnsi"/>
          <w:highlight w:val="green"/>
        </w:rPr>
        <w:t xml:space="preserve"> or Diocesan Safeguarding </w:t>
      </w:r>
      <w:r w:rsidR="005B2176">
        <w:rPr>
          <w:rFonts w:asciiTheme="minorHAnsi" w:hAnsiTheme="minorHAnsi" w:cstheme="minorHAnsi"/>
          <w:highlight w:val="green"/>
        </w:rPr>
        <w:t>Team.</w:t>
      </w:r>
    </w:p>
    <w:p w14:paraId="6AB97A75" w14:textId="77777777" w:rsidR="00DB0EF3" w:rsidRDefault="00DB0EF3" w:rsidP="004B594B">
      <w:pPr>
        <w:jc w:val="both"/>
        <w:rPr>
          <w:rFonts w:asciiTheme="minorHAnsi" w:hAnsiTheme="minorHAnsi" w:cstheme="minorHAnsi"/>
          <w:highlight w:val="green"/>
        </w:rPr>
      </w:pPr>
    </w:p>
    <w:p w14:paraId="0BE98D41" w14:textId="4F3D68D7" w:rsidR="00DB0EF3" w:rsidRPr="002861FA" w:rsidRDefault="00DB0EF3" w:rsidP="004B594B">
      <w:pPr>
        <w:jc w:val="both"/>
        <w:rPr>
          <w:rFonts w:asciiTheme="minorHAnsi" w:hAnsiTheme="minorHAnsi" w:cstheme="minorHAnsi"/>
          <w:sz w:val="22"/>
          <w:szCs w:val="22"/>
          <w:highlight w:val="green"/>
        </w:rPr>
      </w:pPr>
      <w:r>
        <w:rPr>
          <w:rFonts w:asciiTheme="minorHAnsi" w:hAnsiTheme="minorHAnsi" w:cstheme="minorHAnsi"/>
          <w:highlight w:val="green"/>
        </w:rPr>
        <w:t>Failure to adhere to safeguarding policies and practices may result in disciplinary action being taken against you, up to and including dismissal.</w:t>
      </w:r>
    </w:p>
    <w:p w14:paraId="15EF1156" w14:textId="77777777" w:rsidR="00F138A1" w:rsidRPr="00DB0F29" w:rsidRDefault="00F138A1" w:rsidP="00A279C7">
      <w:pPr>
        <w:pStyle w:val="BodyText2"/>
        <w:jc w:val="left"/>
        <w:rPr>
          <w:rFonts w:asciiTheme="minorHAnsi" w:hAnsiTheme="minorHAnsi" w:cstheme="minorHAnsi"/>
          <w:szCs w:val="24"/>
        </w:rPr>
      </w:pPr>
    </w:p>
    <w:p w14:paraId="2D54D671" w14:textId="77777777" w:rsidR="00BB397A" w:rsidRPr="00DB0F29" w:rsidRDefault="00BB397A" w:rsidP="00A279C7">
      <w:pPr>
        <w:pStyle w:val="BodyText2"/>
        <w:jc w:val="left"/>
        <w:rPr>
          <w:rFonts w:asciiTheme="minorHAnsi" w:hAnsiTheme="minorHAnsi" w:cstheme="minorHAnsi"/>
          <w:b w:val="0"/>
          <w:szCs w:val="24"/>
        </w:rPr>
      </w:pPr>
      <w:r w:rsidRPr="00DB0F29">
        <w:rPr>
          <w:rFonts w:asciiTheme="minorHAnsi" w:hAnsiTheme="minorHAnsi" w:cstheme="minorHAnsi"/>
          <w:szCs w:val="24"/>
        </w:rPr>
        <w:t>Termination of employment</w:t>
      </w:r>
    </w:p>
    <w:p w14:paraId="32E4BF6D" w14:textId="20EB14DB" w:rsidR="00DB0F29" w:rsidRPr="00DB0F29" w:rsidRDefault="00367EB5" w:rsidP="00A279C7">
      <w:pPr>
        <w:rPr>
          <w:rFonts w:asciiTheme="minorHAnsi" w:hAnsiTheme="minorHAnsi" w:cstheme="minorHAnsi"/>
        </w:rPr>
      </w:pPr>
      <w:r>
        <w:rPr>
          <w:rFonts w:asciiTheme="minorHAnsi" w:hAnsiTheme="minorHAnsi" w:cstheme="minorHAnsi"/>
        </w:rPr>
        <w:t>During</w:t>
      </w:r>
      <w:r w:rsidR="00BB397A" w:rsidRPr="00DB0F29">
        <w:rPr>
          <w:rFonts w:asciiTheme="minorHAnsi" w:hAnsiTheme="minorHAnsi" w:cstheme="minorHAnsi"/>
        </w:rPr>
        <w:t xml:space="preserve"> your probationary period, you are required to</w:t>
      </w:r>
      <w:r w:rsidR="008436E2">
        <w:rPr>
          <w:rFonts w:asciiTheme="minorHAnsi" w:hAnsiTheme="minorHAnsi" w:cstheme="minorHAnsi"/>
        </w:rPr>
        <w:t xml:space="preserve"> give </w:t>
      </w:r>
      <w:r w:rsidR="00BB397A" w:rsidRPr="00DB0F29">
        <w:rPr>
          <w:rFonts w:asciiTheme="minorHAnsi" w:hAnsiTheme="minorHAnsi" w:cstheme="minorHAnsi"/>
        </w:rPr>
        <w:t xml:space="preserve"> </w:t>
      </w:r>
      <w:r w:rsidR="008436E2">
        <w:rPr>
          <w:rFonts w:asciiTheme="minorHAnsi" w:hAnsiTheme="minorHAnsi" w:cstheme="minorHAnsi"/>
        </w:rPr>
        <w:t>[</w:t>
      </w:r>
      <w:r w:rsidR="008436E2" w:rsidRPr="008436E2">
        <w:rPr>
          <w:rFonts w:asciiTheme="minorHAnsi" w:hAnsiTheme="minorHAnsi" w:cstheme="minorHAnsi"/>
          <w:highlight w:val="cyan"/>
        </w:rPr>
        <w:t>one weeks’</w:t>
      </w:r>
      <w:r w:rsidR="008436E2">
        <w:rPr>
          <w:rFonts w:asciiTheme="minorHAnsi" w:hAnsiTheme="minorHAnsi" w:cstheme="minorHAnsi"/>
        </w:rPr>
        <w:t xml:space="preserve">] </w:t>
      </w:r>
      <w:r w:rsidR="00BB397A" w:rsidRPr="00DB0F29">
        <w:rPr>
          <w:rFonts w:asciiTheme="minorHAnsi" w:hAnsiTheme="minorHAnsi" w:cstheme="minorHAnsi"/>
        </w:rPr>
        <w:t xml:space="preserve">notice when terminating your employment. </w:t>
      </w:r>
      <w:r w:rsidR="00DB0F29" w:rsidRPr="00DB0F29">
        <w:rPr>
          <w:rFonts w:asciiTheme="minorHAnsi" w:hAnsiTheme="minorHAnsi" w:cstheme="minorHAnsi"/>
        </w:rPr>
        <w:t xml:space="preserve">  Upon successful completion of your probationary period, </w:t>
      </w:r>
      <w:r w:rsidR="00DB0F29" w:rsidRPr="00DB0F29">
        <w:rPr>
          <w:rFonts w:asciiTheme="minorHAnsi" w:hAnsiTheme="minorHAnsi" w:cstheme="minorHAnsi"/>
        </w:rPr>
        <w:lastRenderedPageBreak/>
        <w:t xml:space="preserve">you must give </w:t>
      </w:r>
      <w:r w:rsidR="00A8416E">
        <w:rPr>
          <w:rFonts w:asciiTheme="minorHAnsi" w:hAnsiTheme="minorHAnsi" w:cstheme="minorHAnsi"/>
        </w:rPr>
        <w:t>[</w:t>
      </w:r>
      <w:r w:rsidR="00DB0F29" w:rsidRPr="00A8416E">
        <w:rPr>
          <w:rFonts w:asciiTheme="minorHAnsi" w:hAnsiTheme="minorHAnsi" w:cstheme="minorHAnsi"/>
          <w:highlight w:val="cyan"/>
        </w:rPr>
        <w:t>4 weeks</w:t>
      </w:r>
      <w:r w:rsidR="00DB0F29" w:rsidRPr="00DB0F29">
        <w:rPr>
          <w:rFonts w:asciiTheme="minorHAnsi" w:hAnsiTheme="minorHAnsi" w:cstheme="minorHAnsi"/>
        </w:rPr>
        <w:t>’</w:t>
      </w:r>
      <w:r w:rsidR="00A8416E">
        <w:rPr>
          <w:rFonts w:asciiTheme="minorHAnsi" w:hAnsiTheme="minorHAnsi" w:cstheme="minorHAnsi"/>
        </w:rPr>
        <w:t>]</w:t>
      </w:r>
      <w:r w:rsidR="00DB0F29" w:rsidRPr="00DB0F29">
        <w:rPr>
          <w:rFonts w:asciiTheme="minorHAnsi" w:hAnsiTheme="minorHAnsi" w:cstheme="minorHAnsi"/>
        </w:rPr>
        <w:t xml:space="preserve"> notice in writing when terminating your employment with the </w:t>
      </w:r>
      <w:r w:rsidR="005F2C0E">
        <w:rPr>
          <w:rFonts w:asciiTheme="minorHAnsi" w:hAnsiTheme="minorHAnsi" w:cstheme="minorHAnsi"/>
        </w:rPr>
        <w:t>Employer</w:t>
      </w:r>
      <w:r w:rsidR="00DB0F29" w:rsidRPr="00DB0F29">
        <w:rPr>
          <w:rFonts w:asciiTheme="minorHAnsi" w:hAnsiTheme="minorHAnsi" w:cstheme="minorHAnsi"/>
        </w:rPr>
        <w:t>.</w:t>
      </w:r>
    </w:p>
    <w:p w14:paraId="0C909091" w14:textId="77777777" w:rsidR="00DB0F29" w:rsidRPr="00DB0F29" w:rsidRDefault="00DB0F29" w:rsidP="00A279C7">
      <w:pPr>
        <w:rPr>
          <w:rFonts w:asciiTheme="minorHAnsi" w:hAnsiTheme="minorHAnsi" w:cstheme="minorHAnsi"/>
        </w:rPr>
      </w:pPr>
    </w:p>
    <w:p w14:paraId="74CF64B4" w14:textId="387162FD" w:rsidR="00DB0F29" w:rsidRPr="00DB0F29" w:rsidRDefault="00DB0F29" w:rsidP="00A279C7">
      <w:pPr>
        <w:rPr>
          <w:rFonts w:asciiTheme="minorHAnsi" w:hAnsiTheme="minorHAnsi" w:cstheme="minorHAnsi"/>
        </w:rPr>
      </w:pPr>
      <w:r w:rsidRPr="00DB0F29">
        <w:rPr>
          <w:rFonts w:asciiTheme="minorHAnsi" w:hAnsiTheme="minorHAnsi" w:cstheme="minorHAnsi"/>
        </w:rPr>
        <w:t xml:space="preserve">You are entitled to receive the following notice periods when your employment is terminated in writing by the </w:t>
      </w:r>
      <w:r w:rsidR="005F2C0E">
        <w:rPr>
          <w:rFonts w:asciiTheme="minorHAnsi" w:hAnsiTheme="minorHAnsi" w:cstheme="minorHAnsi"/>
        </w:rPr>
        <w:t>Employer</w:t>
      </w:r>
      <w:r w:rsidRPr="00DB0F29">
        <w:rPr>
          <w:rFonts w:asciiTheme="minorHAnsi" w:hAnsiTheme="minorHAnsi" w:cstheme="minorHAnsi"/>
        </w:rPr>
        <w:t>: -</w:t>
      </w:r>
    </w:p>
    <w:p w14:paraId="53573A1C" w14:textId="77777777" w:rsidR="00DB0F29" w:rsidRPr="00DB0F29" w:rsidRDefault="00DB0F29" w:rsidP="00A279C7">
      <w:pPr>
        <w:rPr>
          <w:rFonts w:asciiTheme="minorHAnsi" w:hAnsiTheme="minorHAnsi" w:cstheme="minorHAnsi"/>
        </w:rPr>
      </w:pPr>
    </w:p>
    <w:p w14:paraId="545D3397" w14:textId="01B058D5" w:rsidR="00DB0F29" w:rsidRPr="007A26AA" w:rsidRDefault="00130C38" w:rsidP="00A279C7">
      <w:pPr>
        <w:rPr>
          <w:rFonts w:asciiTheme="minorHAnsi" w:hAnsiTheme="minorHAnsi" w:cstheme="minorHAnsi"/>
          <w:highlight w:val="cyan"/>
        </w:rPr>
      </w:pPr>
      <w:r>
        <w:rPr>
          <w:rFonts w:asciiTheme="minorHAnsi" w:hAnsiTheme="minorHAnsi" w:cstheme="minorHAnsi"/>
          <w:highlight w:val="cyan"/>
        </w:rPr>
        <w:t>[</w:t>
      </w:r>
      <w:r w:rsidR="00DB0F29" w:rsidRPr="007A26AA">
        <w:rPr>
          <w:rFonts w:asciiTheme="minorHAnsi" w:hAnsiTheme="minorHAnsi" w:cstheme="minorHAnsi"/>
          <w:highlight w:val="cyan"/>
        </w:rPr>
        <w:t xml:space="preserve">Under one month’s service – one </w:t>
      </w:r>
      <w:r w:rsidR="00B56B18">
        <w:rPr>
          <w:rFonts w:asciiTheme="minorHAnsi" w:hAnsiTheme="minorHAnsi" w:cstheme="minorHAnsi"/>
          <w:highlight w:val="cyan"/>
        </w:rPr>
        <w:t>week</w:t>
      </w:r>
    </w:p>
    <w:p w14:paraId="16910585" w14:textId="7EB474A7" w:rsidR="00DB0F29" w:rsidRPr="007A26AA" w:rsidRDefault="00DB0F29" w:rsidP="00A279C7">
      <w:pPr>
        <w:rPr>
          <w:rFonts w:asciiTheme="minorHAnsi" w:hAnsiTheme="minorHAnsi" w:cstheme="minorHAnsi"/>
          <w:highlight w:val="cyan"/>
        </w:rPr>
      </w:pPr>
      <w:r w:rsidRPr="007A26AA">
        <w:rPr>
          <w:rFonts w:asciiTheme="minorHAnsi" w:hAnsiTheme="minorHAnsi" w:cstheme="minorHAnsi"/>
          <w:highlight w:val="cyan"/>
        </w:rPr>
        <w:t xml:space="preserve">One month but less than </w:t>
      </w:r>
      <w:r w:rsidR="00BA1179">
        <w:rPr>
          <w:rFonts w:asciiTheme="minorHAnsi" w:hAnsiTheme="minorHAnsi" w:cstheme="minorHAnsi"/>
          <w:highlight w:val="cyan"/>
        </w:rPr>
        <w:t>2</w:t>
      </w:r>
      <w:r w:rsidRPr="007A26AA">
        <w:rPr>
          <w:rFonts w:asciiTheme="minorHAnsi" w:hAnsiTheme="minorHAnsi" w:cstheme="minorHAnsi"/>
          <w:highlight w:val="cyan"/>
        </w:rPr>
        <w:t xml:space="preserve"> years’ service – </w:t>
      </w:r>
      <w:r w:rsidR="00BA1179">
        <w:rPr>
          <w:rFonts w:asciiTheme="minorHAnsi" w:hAnsiTheme="minorHAnsi" w:cstheme="minorHAnsi"/>
          <w:highlight w:val="cyan"/>
        </w:rPr>
        <w:t>two weeks</w:t>
      </w:r>
    </w:p>
    <w:p w14:paraId="548D74BD" w14:textId="7E974D29" w:rsidR="00DB0F29" w:rsidRPr="00DB0F29" w:rsidRDefault="00BA1179" w:rsidP="00A279C7">
      <w:pPr>
        <w:rPr>
          <w:rFonts w:asciiTheme="minorHAnsi" w:hAnsiTheme="minorHAnsi" w:cstheme="minorHAnsi"/>
        </w:rPr>
      </w:pPr>
      <w:r>
        <w:rPr>
          <w:rFonts w:asciiTheme="minorHAnsi" w:hAnsiTheme="minorHAnsi" w:cstheme="minorHAnsi"/>
          <w:highlight w:val="cyan"/>
        </w:rPr>
        <w:t>Two</w:t>
      </w:r>
      <w:r w:rsidR="00DB0F29" w:rsidRPr="007A26AA">
        <w:rPr>
          <w:rFonts w:asciiTheme="minorHAnsi" w:hAnsiTheme="minorHAnsi" w:cstheme="minorHAnsi"/>
          <w:highlight w:val="cyan"/>
        </w:rPr>
        <w:t xml:space="preserve"> years’ service or more – one week for each completed year of service to a maximum of 12 weeks after 12 years</w:t>
      </w:r>
      <w:r w:rsidR="00130C38">
        <w:rPr>
          <w:rFonts w:asciiTheme="minorHAnsi" w:hAnsiTheme="minorHAnsi" w:cstheme="minorHAnsi"/>
        </w:rPr>
        <w:t xml:space="preserve">] </w:t>
      </w:r>
      <w:r w:rsidR="00130C38" w:rsidRPr="00037DC3">
        <w:rPr>
          <w:rFonts w:asciiTheme="minorHAnsi" w:hAnsiTheme="minorHAnsi" w:cstheme="minorHAnsi"/>
          <w:highlight w:val="yellow"/>
        </w:rPr>
        <w:t xml:space="preserve">(this can be changed </w:t>
      </w:r>
      <w:proofErr w:type="gramStart"/>
      <w:r w:rsidR="00130C38" w:rsidRPr="00037DC3">
        <w:rPr>
          <w:rFonts w:asciiTheme="minorHAnsi" w:hAnsiTheme="minorHAnsi" w:cstheme="minorHAnsi"/>
          <w:highlight w:val="yellow"/>
        </w:rPr>
        <w:t>as long as</w:t>
      </w:r>
      <w:proofErr w:type="gramEnd"/>
      <w:r w:rsidR="00130C38" w:rsidRPr="00037DC3">
        <w:rPr>
          <w:rFonts w:asciiTheme="minorHAnsi" w:hAnsiTheme="minorHAnsi" w:cstheme="minorHAnsi"/>
          <w:highlight w:val="yellow"/>
        </w:rPr>
        <w:t xml:space="preserve"> it does not go below 1 week per year of service</w:t>
      </w:r>
      <w:r w:rsidR="00037DC3" w:rsidRPr="00037DC3">
        <w:rPr>
          <w:rFonts w:asciiTheme="minorHAnsi" w:hAnsiTheme="minorHAnsi" w:cstheme="minorHAnsi"/>
          <w:highlight w:val="yellow"/>
        </w:rPr>
        <w:t xml:space="preserve"> up to a maximum of 12 weeks)</w:t>
      </w:r>
      <w:r w:rsidR="00815B47">
        <w:rPr>
          <w:rFonts w:asciiTheme="minorHAnsi" w:hAnsiTheme="minorHAnsi" w:cstheme="minorHAnsi"/>
        </w:rPr>
        <w:t xml:space="preserve"> </w:t>
      </w:r>
    </w:p>
    <w:p w14:paraId="18B4AF79" w14:textId="77777777" w:rsidR="00BB397A" w:rsidRPr="00DB0F29" w:rsidRDefault="00BB397A" w:rsidP="00A279C7">
      <w:pPr>
        <w:rPr>
          <w:rFonts w:asciiTheme="minorHAnsi" w:hAnsiTheme="minorHAnsi" w:cstheme="minorHAnsi"/>
        </w:rPr>
      </w:pPr>
    </w:p>
    <w:p w14:paraId="66BC7671" w14:textId="1A08E83D" w:rsidR="00BB397A" w:rsidRPr="00DB0F29" w:rsidRDefault="00BB397A" w:rsidP="00A279C7">
      <w:pPr>
        <w:rPr>
          <w:rFonts w:asciiTheme="minorHAnsi" w:hAnsiTheme="minorHAnsi" w:cstheme="minorHAnsi"/>
        </w:rPr>
      </w:pPr>
      <w:r w:rsidRPr="00DB0F29">
        <w:rPr>
          <w:rFonts w:asciiTheme="minorHAnsi" w:hAnsiTheme="minorHAnsi" w:cstheme="minorHAnsi"/>
        </w:rPr>
        <w:t>You should also note the following in relation to notice periods:</w:t>
      </w:r>
      <w:r w:rsidR="00AF49EF">
        <w:rPr>
          <w:rFonts w:asciiTheme="minorHAnsi" w:hAnsiTheme="minorHAnsi" w:cstheme="minorHAnsi"/>
        </w:rPr>
        <w:t xml:space="preserve"> -</w:t>
      </w:r>
    </w:p>
    <w:p w14:paraId="6718C3CF" w14:textId="77777777" w:rsidR="00BB397A" w:rsidRPr="00DB0F29" w:rsidRDefault="00BB397A" w:rsidP="00A279C7">
      <w:pPr>
        <w:rPr>
          <w:rFonts w:asciiTheme="minorHAnsi" w:hAnsiTheme="minorHAnsi" w:cstheme="minorHAnsi"/>
        </w:rPr>
      </w:pPr>
    </w:p>
    <w:p w14:paraId="3C1CD895" w14:textId="77777777" w:rsidR="00BB397A" w:rsidRPr="00AF49EF" w:rsidRDefault="00BB397A" w:rsidP="00A279C7">
      <w:pPr>
        <w:pStyle w:val="ListParagraph"/>
        <w:numPr>
          <w:ilvl w:val="0"/>
          <w:numId w:val="12"/>
        </w:numPr>
        <w:rPr>
          <w:rFonts w:asciiTheme="minorHAnsi" w:hAnsiTheme="minorHAnsi" w:cstheme="minorHAnsi"/>
        </w:rPr>
      </w:pPr>
      <w:r w:rsidRPr="00AF49EF">
        <w:rPr>
          <w:rFonts w:asciiTheme="minorHAnsi" w:hAnsiTheme="minorHAnsi" w:cstheme="minorHAnsi"/>
        </w:rPr>
        <w:t>you will not receive any notice of termination when the circumstances of your dismissal involve a gross misconduct offence</w:t>
      </w:r>
    </w:p>
    <w:p w14:paraId="39AD93B0" w14:textId="77777777" w:rsidR="00BB397A" w:rsidRPr="00AF49EF" w:rsidRDefault="00BB397A" w:rsidP="00A279C7">
      <w:pPr>
        <w:pStyle w:val="ListParagraph"/>
        <w:numPr>
          <w:ilvl w:val="0"/>
          <w:numId w:val="12"/>
        </w:numPr>
        <w:rPr>
          <w:rFonts w:asciiTheme="minorHAnsi" w:hAnsiTheme="minorHAnsi" w:cstheme="minorHAnsi"/>
        </w:rPr>
      </w:pPr>
      <w:r w:rsidRPr="00AF49EF">
        <w:rPr>
          <w:rFonts w:asciiTheme="minorHAnsi" w:hAnsiTheme="minorHAnsi" w:cstheme="minorHAnsi"/>
        </w:rPr>
        <w:t>you may be required to take all or part of your remaining holiday entitlement during your notice period</w:t>
      </w:r>
    </w:p>
    <w:p w14:paraId="53078C52" w14:textId="39EC3475" w:rsidR="00BB397A" w:rsidRPr="00AF49EF" w:rsidRDefault="00BB397A" w:rsidP="00A279C7">
      <w:pPr>
        <w:pStyle w:val="ListParagraph"/>
        <w:numPr>
          <w:ilvl w:val="0"/>
          <w:numId w:val="12"/>
        </w:numPr>
        <w:rPr>
          <w:rFonts w:asciiTheme="minorHAnsi" w:hAnsiTheme="minorHAnsi" w:cstheme="minorHAnsi"/>
        </w:rPr>
      </w:pPr>
      <w:r w:rsidRPr="00AF49EF">
        <w:rPr>
          <w:rFonts w:asciiTheme="minorHAnsi" w:hAnsiTheme="minorHAnsi" w:cstheme="minorHAnsi"/>
        </w:rPr>
        <w:t xml:space="preserve">the </w:t>
      </w:r>
      <w:r w:rsidR="00B107ED">
        <w:rPr>
          <w:rFonts w:asciiTheme="minorHAnsi" w:hAnsiTheme="minorHAnsi" w:cstheme="minorHAnsi"/>
        </w:rPr>
        <w:t>Employer</w:t>
      </w:r>
      <w:r w:rsidRPr="00AF49EF">
        <w:rPr>
          <w:rFonts w:asciiTheme="minorHAnsi" w:hAnsiTheme="minorHAnsi" w:cstheme="minorHAnsi"/>
        </w:rPr>
        <w:t xml:space="preserve"> reserves the contractual right to give pay in lieu of all or any part of the above notice period by either party</w:t>
      </w:r>
    </w:p>
    <w:p w14:paraId="70331A7B" w14:textId="2EB75AC4" w:rsidR="00AF49EF" w:rsidRPr="00AF49EF" w:rsidRDefault="00BB397A" w:rsidP="00A279C7">
      <w:pPr>
        <w:pStyle w:val="ListParagraph"/>
        <w:numPr>
          <w:ilvl w:val="0"/>
          <w:numId w:val="12"/>
        </w:numPr>
        <w:rPr>
          <w:rFonts w:asciiTheme="minorHAnsi" w:hAnsiTheme="minorHAnsi" w:cstheme="minorHAnsi"/>
        </w:rPr>
      </w:pPr>
      <w:r w:rsidRPr="00AF49EF">
        <w:rPr>
          <w:rFonts w:asciiTheme="minorHAnsi" w:hAnsiTheme="minorHAnsi" w:cstheme="minorHAnsi"/>
        </w:rPr>
        <w:t xml:space="preserve">if either you or the </w:t>
      </w:r>
      <w:r w:rsidR="00B107ED">
        <w:rPr>
          <w:rFonts w:asciiTheme="minorHAnsi" w:hAnsiTheme="minorHAnsi" w:cstheme="minorHAnsi"/>
        </w:rPr>
        <w:t>Employer</w:t>
      </w:r>
      <w:r w:rsidRPr="00AF49EF">
        <w:rPr>
          <w:rFonts w:asciiTheme="minorHAnsi" w:hAnsiTheme="minorHAnsi" w:cstheme="minorHAnsi"/>
        </w:rPr>
        <w:t xml:space="preserve"> serves notice on the other to terminate your employment</w:t>
      </w:r>
      <w:r w:rsidR="00AF49EF" w:rsidRPr="00AF49EF">
        <w:rPr>
          <w:rFonts w:asciiTheme="minorHAnsi" w:hAnsiTheme="minorHAnsi" w:cstheme="minorHAnsi"/>
        </w:rPr>
        <w:t>,</w:t>
      </w:r>
      <w:r w:rsidRPr="00AF49EF">
        <w:rPr>
          <w:rFonts w:asciiTheme="minorHAnsi" w:hAnsiTheme="minorHAnsi" w:cstheme="minorHAnsi"/>
        </w:rPr>
        <w:t xml:space="preserve"> the </w:t>
      </w:r>
      <w:r w:rsidR="00B107ED">
        <w:rPr>
          <w:rFonts w:asciiTheme="minorHAnsi" w:hAnsiTheme="minorHAnsi" w:cstheme="minorHAnsi"/>
        </w:rPr>
        <w:t>Employer</w:t>
      </w:r>
      <w:r w:rsidRPr="00AF49EF">
        <w:rPr>
          <w:rFonts w:asciiTheme="minorHAnsi" w:hAnsiTheme="minorHAnsi" w:cstheme="minorHAnsi"/>
        </w:rPr>
        <w:t xml:space="preserve"> may require you to take </w:t>
      </w:r>
      <w:r w:rsidR="00AF49EF" w:rsidRPr="00AF49EF">
        <w:rPr>
          <w:rFonts w:asciiTheme="minorHAnsi" w:hAnsiTheme="minorHAnsi" w:cstheme="minorHAnsi"/>
        </w:rPr>
        <w:t>‘</w:t>
      </w:r>
      <w:r w:rsidRPr="00AF49EF">
        <w:rPr>
          <w:rFonts w:asciiTheme="minorHAnsi" w:hAnsiTheme="minorHAnsi" w:cstheme="minorHAnsi"/>
        </w:rPr>
        <w:t>garden leave</w:t>
      </w:r>
      <w:r w:rsidR="00AF49EF" w:rsidRPr="00AF49EF">
        <w:rPr>
          <w:rFonts w:asciiTheme="minorHAnsi" w:hAnsiTheme="minorHAnsi" w:cstheme="minorHAnsi"/>
        </w:rPr>
        <w:t>’</w:t>
      </w:r>
      <w:r w:rsidRPr="00AF49EF">
        <w:rPr>
          <w:rFonts w:asciiTheme="minorHAnsi" w:hAnsiTheme="minorHAnsi" w:cstheme="minorHAnsi"/>
        </w:rPr>
        <w:t xml:space="preserve"> for all or part of </w:t>
      </w:r>
      <w:r w:rsidR="001A5F88" w:rsidRPr="00AF49EF">
        <w:rPr>
          <w:rFonts w:asciiTheme="minorHAnsi" w:hAnsiTheme="minorHAnsi" w:cstheme="minorHAnsi"/>
        </w:rPr>
        <w:t xml:space="preserve">the </w:t>
      </w:r>
      <w:r w:rsidRPr="00AF49EF">
        <w:rPr>
          <w:rFonts w:asciiTheme="minorHAnsi" w:hAnsiTheme="minorHAnsi" w:cstheme="minorHAnsi"/>
        </w:rPr>
        <w:t>remaining period of your employment</w:t>
      </w:r>
    </w:p>
    <w:p w14:paraId="0541556A" w14:textId="77777777" w:rsidR="00AF49EF" w:rsidRDefault="00AF49EF" w:rsidP="00A279C7">
      <w:pPr>
        <w:rPr>
          <w:rFonts w:asciiTheme="minorHAnsi" w:hAnsiTheme="minorHAnsi" w:cstheme="minorHAnsi"/>
        </w:rPr>
      </w:pPr>
    </w:p>
    <w:p w14:paraId="639F0745" w14:textId="62C221A8" w:rsidR="00BB397A" w:rsidRDefault="00BB397A" w:rsidP="00A279C7">
      <w:pPr>
        <w:rPr>
          <w:rFonts w:asciiTheme="minorHAnsi" w:hAnsiTheme="minorHAnsi" w:cstheme="minorHAnsi"/>
        </w:rPr>
      </w:pPr>
      <w:r w:rsidRPr="00AF49EF">
        <w:rPr>
          <w:rFonts w:asciiTheme="minorHAnsi" w:hAnsiTheme="minorHAnsi" w:cstheme="minorHAnsi"/>
        </w:rPr>
        <w:t>If you are asked to take garden leave you:</w:t>
      </w:r>
      <w:r w:rsidR="00AF49EF">
        <w:rPr>
          <w:rFonts w:asciiTheme="minorHAnsi" w:hAnsiTheme="minorHAnsi" w:cstheme="minorHAnsi"/>
        </w:rPr>
        <w:t xml:space="preserve"> -</w:t>
      </w:r>
    </w:p>
    <w:p w14:paraId="4C921E65" w14:textId="77777777" w:rsidR="00AF49EF" w:rsidRPr="00AF49EF" w:rsidRDefault="00AF49EF" w:rsidP="00A279C7">
      <w:pPr>
        <w:rPr>
          <w:rFonts w:asciiTheme="minorHAnsi" w:hAnsiTheme="minorHAnsi" w:cstheme="minorHAnsi"/>
        </w:rPr>
      </w:pPr>
    </w:p>
    <w:p w14:paraId="66E6C7F8" w14:textId="77777777" w:rsidR="00BB397A" w:rsidRPr="00AF49EF" w:rsidRDefault="00BB397A" w:rsidP="00A279C7">
      <w:pPr>
        <w:pStyle w:val="ListParagraph"/>
        <w:numPr>
          <w:ilvl w:val="0"/>
          <w:numId w:val="11"/>
        </w:numPr>
        <w:rPr>
          <w:rFonts w:asciiTheme="minorHAnsi" w:hAnsiTheme="minorHAnsi" w:cstheme="minorHAnsi"/>
        </w:rPr>
      </w:pPr>
      <w:r w:rsidRPr="00AF49EF">
        <w:rPr>
          <w:rFonts w:asciiTheme="minorHAnsi" w:hAnsiTheme="minorHAnsi" w:cstheme="minorHAnsi"/>
        </w:rPr>
        <w:t>must not attend your place of work unless otherwise requested</w:t>
      </w:r>
    </w:p>
    <w:p w14:paraId="3E925022" w14:textId="77777777" w:rsidR="00BB397A" w:rsidRPr="00AF49EF" w:rsidRDefault="00BB397A" w:rsidP="00A279C7">
      <w:pPr>
        <w:pStyle w:val="ListParagraph"/>
        <w:numPr>
          <w:ilvl w:val="0"/>
          <w:numId w:val="11"/>
        </w:numPr>
        <w:rPr>
          <w:rFonts w:asciiTheme="minorHAnsi" w:hAnsiTheme="minorHAnsi" w:cstheme="minorHAnsi"/>
        </w:rPr>
      </w:pPr>
      <w:r w:rsidRPr="00AF49EF">
        <w:rPr>
          <w:rFonts w:asciiTheme="minorHAnsi" w:hAnsiTheme="minorHAnsi" w:cstheme="minorHAnsi"/>
        </w:rPr>
        <w:t>may not be required to carry out your normal duties during the remaining period of your employment, however, you will still be available for answering queries</w:t>
      </w:r>
    </w:p>
    <w:p w14:paraId="0E18F66E" w14:textId="77777777" w:rsidR="00BB397A" w:rsidRPr="00AF49EF" w:rsidRDefault="00BB397A" w:rsidP="00A279C7">
      <w:pPr>
        <w:pStyle w:val="ListParagraph"/>
        <w:numPr>
          <w:ilvl w:val="0"/>
          <w:numId w:val="11"/>
        </w:numPr>
        <w:rPr>
          <w:rFonts w:asciiTheme="minorHAnsi" w:hAnsiTheme="minorHAnsi" w:cstheme="minorHAnsi"/>
        </w:rPr>
      </w:pPr>
      <w:r w:rsidRPr="00AF49EF">
        <w:rPr>
          <w:rFonts w:asciiTheme="minorHAnsi" w:hAnsiTheme="minorHAnsi" w:cstheme="minorHAnsi"/>
        </w:rPr>
        <w:t>will continue to receive your normal salary</w:t>
      </w:r>
    </w:p>
    <w:p w14:paraId="6EB297C6" w14:textId="7B85A76A" w:rsidR="00BB397A" w:rsidRPr="00AF49EF" w:rsidRDefault="00BB397A" w:rsidP="00A279C7">
      <w:pPr>
        <w:pStyle w:val="ListParagraph"/>
        <w:numPr>
          <w:ilvl w:val="0"/>
          <w:numId w:val="11"/>
        </w:numPr>
        <w:rPr>
          <w:rFonts w:asciiTheme="minorHAnsi" w:hAnsiTheme="minorHAnsi" w:cstheme="minorHAnsi"/>
        </w:rPr>
      </w:pPr>
      <w:r w:rsidRPr="00AF49EF">
        <w:rPr>
          <w:rFonts w:asciiTheme="minorHAnsi" w:hAnsiTheme="minorHAnsi" w:cstheme="minorHAnsi"/>
        </w:rPr>
        <w:t xml:space="preserve">must not undertake any other employment for the period of garden leave without prior authorisation from the </w:t>
      </w:r>
      <w:r w:rsidR="00B107ED">
        <w:rPr>
          <w:rFonts w:asciiTheme="minorHAnsi" w:hAnsiTheme="minorHAnsi" w:cstheme="minorHAnsi"/>
        </w:rPr>
        <w:t>Employer</w:t>
      </w:r>
    </w:p>
    <w:p w14:paraId="54758183" w14:textId="77777777" w:rsidR="00BB397A" w:rsidRPr="00DB0F29" w:rsidRDefault="00BB397A" w:rsidP="00A279C7">
      <w:pPr>
        <w:rPr>
          <w:rFonts w:asciiTheme="minorHAnsi" w:hAnsiTheme="minorHAnsi" w:cstheme="minorHAnsi"/>
        </w:rPr>
      </w:pPr>
    </w:p>
    <w:p w14:paraId="3AF65EB9" w14:textId="77777777" w:rsidR="00BB397A" w:rsidRPr="00DB0F29" w:rsidRDefault="00BB397A" w:rsidP="00A279C7">
      <w:pPr>
        <w:rPr>
          <w:rFonts w:asciiTheme="minorHAnsi" w:hAnsiTheme="minorHAnsi" w:cstheme="minorHAnsi"/>
        </w:rPr>
      </w:pPr>
      <w:r w:rsidRPr="00DB0F29">
        <w:rPr>
          <w:rFonts w:asciiTheme="minorHAnsi" w:hAnsiTheme="minorHAnsi" w:cstheme="minorHAnsi"/>
        </w:rPr>
        <w:t>In the event of dismissal for gross misconduct, we reserve the right to amend our normal notice provisions.</w:t>
      </w:r>
    </w:p>
    <w:p w14:paraId="189CBAC6" w14:textId="77777777" w:rsidR="00BB397A" w:rsidRPr="00DB0F29" w:rsidRDefault="00BB397A" w:rsidP="00A279C7">
      <w:pPr>
        <w:rPr>
          <w:rFonts w:asciiTheme="minorHAnsi" w:hAnsiTheme="minorHAnsi" w:cstheme="minorHAnsi"/>
        </w:rPr>
      </w:pPr>
    </w:p>
    <w:p w14:paraId="4FB5F00E" w14:textId="02C51766" w:rsidR="00BB397A" w:rsidRPr="00DB0F29" w:rsidRDefault="00BB397A" w:rsidP="00A279C7">
      <w:pPr>
        <w:rPr>
          <w:rFonts w:asciiTheme="minorHAnsi" w:hAnsiTheme="minorHAnsi" w:cstheme="minorHAnsi"/>
          <w:b/>
        </w:rPr>
      </w:pPr>
      <w:r w:rsidRPr="00DB0F29">
        <w:rPr>
          <w:rFonts w:asciiTheme="minorHAnsi" w:hAnsiTheme="minorHAnsi" w:cstheme="minorHAnsi"/>
          <w:b/>
        </w:rPr>
        <w:t>Return of property</w:t>
      </w:r>
    </w:p>
    <w:p w14:paraId="11C736C9" w14:textId="5B637B0B" w:rsidR="00BB397A" w:rsidRPr="00DB0F29" w:rsidRDefault="00BB397A" w:rsidP="00A279C7">
      <w:pPr>
        <w:rPr>
          <w:rFonts w:asciiTheme="minorHAnsi" w:hAnsiTheme="minorHAnsi" w:cstheme="minorHAnsi"/>
        </w:rPr>
      </w:pPr>
      <w:r w:rsidRPr="00DB0F29">
        <w:rPr>
          <w:rFonts w:asciiTheme="minorHAnsi" w:hAnsiTheme="minorHAnsi" w:cstheme="minorHAnsi"/>
        </w:rPr>
        <w:t xml:space="preserve">On the termination of your </w:t>
      </w:r>
      <w:proofErr w:type="gramStart"/>
      <w:r w:rsidRPr="00DB0F29">
        <w:rPr>
          <w:rFonts w:asciiTheme="minorHAnsi" w:hAnsiTheme="minorHAnsi" w:cstheme="minorHAnsi"/>
        </w:rPr>
        <w:t>employment</w:t>
      </w:r>
      <w:proofErr w:type="gramEnd"/>
      <w:r w:rsidRPr="00DB0F29">
        <w:rPr>
          <w:rFonts w:asciiTheme="minorHAnsi" w:hAnsiTheme="minorHAnsi" w:cstheme="minorHAnsi"/>
        </w:rPr>
        <w:t xml:space="preserve"> you must return all property</w:t>
      </w:r>
      <w:r w:rsidR="003D448F">
        <w:rPr>
          <w:rFonts w:asciiTheme="minorHAnsi" w:hAnsiTheme="minorHAnsi" w:cstheme="minorHAnsi"/>
        </w:rPr>
        <w:t xml:space="preserve"> belonging to the </w:t>
      </w:r>
      <w:proofErr w:type="gramStart"/>
      <w:r w:rsidR="003D448F">
        <w:rPr>
          <w:rFonts w:asciiTheme="minorHAnsi" w:hAnsiTheme="minorHAnsi" w:cstheme="minorHAnsi"/>
        </w:rPr>
        <w:t>Employer</w:t>
      </w:r>
      <w:proofErr w:type="gramEnd"/>
      <w:r w:rsidRPr="00DB0F29">
        <w:rPr>
          <w:rFonts w:asciiTheme="minorHAnsi" w:hAnsiTheme="minorHAnsi" w:cstheme="minorHAnsi"/>
        </w:rPr>
        <w:t xml:space="preserve"> which is in your possession, or for which you have responsibility, by the last day of your employment. This includes, but is not limited to</w:t>
      </w:r>
      <w:r w:rsidRPr="00AF49EF">
        <w:rPr>
          <w:rFonts w:asciiTheme="minorHAnsi" w:hAnsiTheme="minorHAnsi" w:cstheme="minorHAnsi"/>
        </w:rPr>
        <w:t>,</w:t>
      </w:r>
      <w:r w:rsidRPr="00DB0F29">
        <w:rPr>
          <w:rFonts w:asciiTheme="minorHAnsi" w:hAnsiTheme="minorHAnsi" w:cstheme="minorHAnsi"/>
        </w:rPr>
        <w:t xml:space="preserve"> the following:</w:t>
      </w:r>
      <w:r w:rsidR="00AF49EF">
        <w:rPr>
          <w:rFonts w:asciiTheme="minorHAnsi" w:hAnsiTheme="minorHAnsi" w:cstheme="minorHAnsi"/>
        </w:rPr>
        <w:t xml:space="preserve"> -</w:t>
      </w:r>
    </w:p>
    <w:p w14:paraId="228D6D80" w14:textId="77777777" w:rsidR="00BB397A" w:rsidRPr="00DB0F29" w:rsidRDefault="00BB397A" w:rsidP="00A279C7">
      <w:pPr>
        <w:rPr>
          <w:rFonts w:asciiTheme="minorHAnsi" w:hAnsiTheme="minorHAnsi" w:cstheme="minorHAnsi"/>
        </w:rPr>
      </w:pPr>
    </w:p>
    <w:p w14:paraId="26AE8EFC" w14:textId="3CBBC1B4" w:rsidR="00BB397A" w:rsidRPr="00DB0F29" w:rsidRDefault="003D448F" w:rsidP="00A279C7">
      <w:pPr>
        <w:pStyle w:val="ListParagraph"/>
        <w:numPr>
          <w:ilvl w:val="0"/>
          <w:numId w:val="9"/>
        </w:numPr>
        <w:rPr>
          <w:rFonts w:asciiTheme="minorHAnsi" w:hAnsiTheme="minorHAnsi" w:cstheme="minorHAnsi"/>
        </w:rPr>
      </w:pPr>
      <w:r>
        <w:rPr>
          <w:rFonts w:asciiTheme="minorHAnsi" w:hAnsiTheme="minorHAnsi" w:cstheme="minorHAnsi"/>
        </w:rPr>
        <w:t>D</w:t>
      </w:r>
      <w:r w:rsidR="00BB397A" w:rsidRPr="00DB0F29">
        <w:rPr>
          <w:rFonts w:asciiTheme="minorHAnsi" w:hAnsiTheme="minorHAnsi" w:cstheme="minorHAnsi"/>
        </w:rPr>
        <w:t>ocuments, books or other written material</w:t>
      </w:r>
    </w:p>
    <w:p w14:paraId="548B3EB2" w14:textId="736C4124" w:rsidR="00DB0F29" w:rsidRPr="00DB0F29" w:rsidRDefault="003D448F" w:rsidP="00A279C7">
      <w:pPr>
        <w:pStyle w:val="ListParagraph"/>
        <w:numPr>
          <w:ilvl w:val="0"/>
          <w:numId w:val="9"/>
        </w:numPr>
        <w:rPr>
          <w:rFonts w:asciiTheme="minorHAnsi" w:hAnsiTheme="minorHAnsi" w:cstheme="minorHAnsi"/>
        </w:rPr>
      </w:pPr>
      <w:r>
        <w:rPr>
          <w:rFonts w:asciiTheme="minorHAnsi" w:hAnsiTheme="minorHAnsi" w:cstheme="minorHAnsi"/>
        </w:rPr>
        <w:t>E</w:t>
      </w:r>
      <w:r w:rsidR="00DB0F29" w:rsidRPr="00DB0F29">
        <w:rPr>
          <w:rFonts w:asciiTheme="minorHAnsi" w:hAnsiTheme="minorHAnsi" w:cstheme="minorHAnsi"/>
        </w:rPr>
        <w:t xml:space="preserve">quipment e.g. </w:t>
      </w:r>
      <w:proofErr w:type="gramStart"/>
      <w:r w:rsidR="00DB0F29" w:rsidRPr="00DB0F29">
        <w:rPr>
          <w:rFonts w:asciiTheme="minorHAnsi" w:hAnsiTheme="minorHAnsi" w:cstheme="minorHAnsi"/>
        </w:rPr>
        <w:t>lap top</w:t>
      </w:r>
      <w:proofErr w:type="gramEnd"/>
      <w:r w:rsidR="00DB0F29" w:rsidRPr="00DB0F29">
        <w:rPr>
          <w:rFonts w:asciiTheme="minorHAnsi" w:hAnsiTheme="minorHAnsi" w:cstheme="minorHAnsi"/>
        </w:rPr>
        <w:t>, mobile phone</w:t>
      </w:r>
    </w:p>
    <w:p w14:paraId="11B017F7" w14:textId="7B715384" w:rsidR="00BB397A" w:rsidRPr="00DB0F29" w:rsidRDefault="00DB0F29" w:rsidP="00A279C7">
      <w:pPr>
        <w:pStyle w:val="ListParagraph"/>
        <w:numPr>
          <w:ilvl w:val="0"/>
          <w:numId w:val="9"/>
        </w:numPr>
        <w:rPr>
          <w:rFonts w:asciiTheme="minorHAnsi" w:hAnsiTheme="minorHAnsi" w:cstheme="minorHAnsi"/>
        </w:rPr>
      </w:pPr>
      <w:r w:rsidRPr="00DB0F29">
        <w:rPr>
          <w:rFonts w:asciiTheme="minorHAnsi" w:hAnsiTheme="minorHAnsi" w:cstheme="minorHAnsi"/>
        </w:rPr>
        <w:t>K</w:t>
      </w:r>
      <w:r w:rsidR="00BB397A" w:rsidRPr="00DB0F29">
        <w:rPr>
          <w:rFonts w:asciiTheme="minorHAnsi" w:hAnsiTheme="minorHAnsi" w:cstheme="minorHAnsi"/>
        </w:rPr>
        <w:t>eys</w:t>
      </w:r>
    </w:p>
    <w:p w14:paraId="2B941DF9" w14:textId="77777777" w:rsidR="00BB397A" w:rsidRPr="00DB0F29" w:rsidRDefault="00BB397A" w:rsidP="00A279C7">
      <w:pPr>
        <w:pStyle w:val="ListParagraph"/>
        <w:numPr>
          <w:ilvl w:val="0"/>
          <w:numId w:val="9"/>
        </w:numPr>
        <w:rPr>
          <w:rFonts w:asciiTheme="minorHAnsi" w:hAnsiTheme="minorHAnsi" w:cstheme="minorHAnsi"/>
        </w:rPr>
      </w:pPr>
      <w:r w:rsidRPr="00DB0F29">
        <w:rPr>
          <w:rFonts w:asciiTheme="minorHAnsi" w:hAnsiTheme="minorHAnsi" w:cstheme="minorHAnsi"/>
        </w:rPr>
        <w:lastRenderedPageBreak/>
        <w:t>ID/access card</w:t>
      </w:r>
    </w:p>
    <w:p w14:paraId="6C4E989F" w14:textId="25BE9AB8" w:rsidR="00BB397A" w:rsidRPr="00DB0F29" w:rsidRDefault="00642D45" w:rsidP="00A279C7">
      <w:pPr>
        <w:pStyle w:val="ListParagraph"/>
        <w:numPr>
          <w:ilvl w:val="0"/>
          <w:numId w:val="9"/>
        </w:numPr>
        <w:rPr>
          <w:rFonts w:asciiTheme="minorHAnsi" w:hAnsiTheme="minorHAnsi" w:cstheme="minorHAnsi"/>
        </w:rPr>
      </w:pPr>
      <w:r>
        <w:rPr>
          <w:rFonts w:asciiTheme="minorHAnsi" w:hAnsiTheme="minorHAnsi" w:cstheme="minorHAnsi"/>
        </w:rPr>
        <w:t>C</w:t>
      </w:r>
      <w:r w:rsidR="00BB397A" w:rsidRPr="00DB0F29">
        <w:rPr>
          <w:rFonts w:asciiTheme="minorHAnsi" w:hAnsiTheme="minorHAnsi" w:cstheme="minorHAnsi"/>
        </w:rPr>
        <w:t>redit card</w:t>
      </w:r>
      <w:r w:rsidR="00DB0F29" w:rsidRPr="00DB0F29">
        <w:rPr>
          <w:rFonts w:asciiTheme="minorHAnsi" w:hAnsiTheme="minorHAnsi" w:cstheme="minorHAnsi"/>
        </w:rPr>
        <w:t xml:space="preserve"> (if applicable)</w:t>
      </w:r>
    </w:p>
    <w:p w14:paraId="61C72E9E" w14:textId="77777777" w:rsidR="00BB397A" w:rsidRPr="00DB0F29" w:rsidRDefault="00BB397A" w:rsidP="00A279C7">
      <w:pPr>
        <w:pStyle w:val="BodyText2"/>
        <w:jc w:val="left"/>
        <w:rPr>
          <w:rFonts w:asciiTheme="minorHAnsi" w:hAnsiTheme="minorHAnsi" w:cstheme="minorHAnsi"/>
          <w:b w:val="0"/>
          <w:snapToGrid w:val="0"/>
          <w:szCs w:val="24"/>
        </w:rPr>
      </w:pPr>
    </w:p>
    <w:p w14:paraId="315453A4" w14:textId="50753AC5" w:rsidR="00BB397A" w:rsidRPr="00DB0F29" w:rsidRDefault="00BB397A" w:rsidP="00A279C7">
      <w:pPr>
        <w:rPr>
          <w:rFonts w:asciiTheme="minorHAnsi" w:hAnsiTheme="minorHAnsi" w:cstheme="minorHAnsi"/>
          <w:snapToGrid w:val="0"/>
        </w:rPr>
      </w:pPr>
      <w:r w:rsidRPr="00DB0F29">
        <w:rPr>
          <w:rFonts w:asciiTheme="minorHAnsi" w:hAnsiTheme="minorHAnsi" w:cstheme="minorHAnsi"/>
          <w:snapToGrid w:val="0"/>
        </w:rPr>
        <w:t>Failure to return such items will result in the cost of the items being deducted from any monies outstanding to you.</w:t>
      </w:r>
    </w:p>
    <w:p w14:paraId="4C12C26B" w14:textId="77777777" w:rsidR="00BB397A" w:rsidRPr="00DB0F29" w:rsidRDefault="00BB397A" w:rsidP="00A279C7">
      <w:pPr>
        <w:rPr>
          <w:rFonts w:asciiTheme="minorHAnsi" w:hAnsiTheme="minorHAnsi" w:cstheme="minorHAnsi"/>
          <w:b/>
        </w:rPr>
      </w:pPr>
    </w:p>
    <w:p w14:paraId="06B963E8" w14:textId="77777777" w:rsidR="00BB397A" w:rsidRPr="00DB0F29" w:rsidRDefault="00BB397A" w:rsidP="00A279C7">
      <w:pPr>
        <w:rPr>
          <w:rFonts w:asciiTheme="minorHAnsi" w:hAnsiTheme="minorHAnsi" w:cstheme="minorHAnsi"/>
          <w:b/>
        </w:rPr>
      </w:pPr>
      <w:r w:rsidRPr="00DB0F29">
        <w:rPr>
          <w:rFonts w:asciiTheme="minorHAnsi" w:hAnsiTheme="minorHAnsi" w:cstheme="minorHAnsi"/>
          <w:b/>
        </w:rPr>
        <w:t>Governing law and jurisdiction</w:t>
      </w:r>
    </w:p>
    <w:p w14:paraId="76DA4E9E" w14:textId="67F6D14F" w:rsidR="00BB397A" w:rsidRPr="00DB0F29" w:rsidRDefault="00BB397A" w:rsidP="00A279C7">
      <w:pPr>
        <w:rPr>
          <w:rFonts w:asciiTheme="minorHAnsi" w:hAnsiTheme="minorHAnsi" w:cstheme="minorHAnsi"/>
        </w:rPr>
      </w:pPr>
      <w:r w:rsidRPr="00DB0F29">
        <w:rPr>
          <w:rFonts w:asciiTheme="minorHAnsi" w:hAnsiTheme="minorHAnsi" w:cstheme="minorHAnsi"/>
        </w:rPr>
        <w:t>This contract of employment is governed by the laws of England and any claim/dispute arising from its construction or enforceability will be governed by and in accordance with those laws. This extends to non–contractual disputes or claims.</w:t>
      </w:r>
      <w:r w:rsidR="00A05A88">
        <w:rPr>
          <w:rFonts w:asciiTheme="minorHAnsi" w:hAnsiTheme="minorHAnsi" w:cstheme="minorHAnsi"/>
        </w:rPr>
        <w:t xml:space="preserve">  </w:t>
      </w:r>
      <w:r w:rsidRPr="00AF49EF">
        <w:rPr>
          <w:rFonts w:asciiTheme="minorHAnsi" w:hAnsiTheme="minorHAnsi" w:cstheme="minorHAnsi"/>
        </w:rPr>
        <w:t>Each party irrevocably submits that the Courts of England will have jurisdiction over any claims and attempts to resolve all controversies or claims of whatever nature arising from this contract’s construction or enforceability or any breach of it.</w:t>
      </w:r>
    </w:p>
    <w:p w14:paraId="3006FCB5" w14:textId="77777777" w:rsidR="00BB397A" w:rsidRPr="00DB0F29" w:rsidRDefault="00BB397A" w:rsidP="00A279C7">
      <w:pPr>
        <w:rPr>
          <w:rFonts w:asciiTheme="minorHAnsi" w:hAnsiTheme="minorHAnsi" w:cstheme="minorHAnsi"/>
          <w:b/>
        </w:rPr>
      </w:pPr>
    </w:p>
    <w:p w14:paraId="17198898" w14:textId="77777777" w:rsidR="00BB397A" w:rsidRPr="00DB0F29" w:rsidRDefault="00BB397A" w:rsidP="00A279C7">
      <w:pPr>
        <w:rPr>
          <w:rFonts w:asciiTheme="minorHAnsi" w:hAnsiTheme="minorHAnsi" w:cstheme="minorHAnsi"/>
          <w:b/>
        </w:rPr>
      </w:pPr>
      <w:r w:rsidRPr="00DB0F29">
        <w:rPr>
          <w:rFonts w:asciiTheme="minorHAnsi" w:hAnsiTheme="minorHAnsi" w:cstheme="minorHAnsi"/>
          <w:b/>
        </w:rPr>
        <w:t>Acknowledgement</w:t>
      </w:r>
    </w:p>
    <w:p w14:paraId="4999E4B8" w14:textId="654BC119" w:rsidR="00BB397A" w:rsidRPr="00DB0F29" w:rsidRDefault="00BB397A" w:rsidP="00A279C7">
      <w:pPr>
        <w:rPr>
          <w:rFonts w:asciiTheme="minorHAnsi" w:hAnsiTheme="minorHAnsi" w:cstheme="minorHAnsi"/>
        </w:rPr>
      </w:pPr>
      <w:r w:rsidRPr="00DB0F29">
        <w:rPr>
          <w:rFonts w:asciiTheme="minorHAnsi" w:hAnsiTheme="minorHAnsi" w:cstheme="minorHAnsi"/>
        </w:rPr>
        <w:t>I acknowledge receipt of this document. I have read and understood its contents and accept that it forms part of my Contract of Employment. I will keep myself informed of any changes to its content.</w:t>
      </w:r>
    </w:p>
    <w:p w14:paraId="2FE834D8" w14:textId="77777777" w:rsidR="00BB397A" w:rsidRPr="00DB0F29" w:rsidRDefault="00BB397A" w:rsidP="00A279C7">
      <w:pPr>
        <w:rPr>
          <w:rFonts w:asciiTheme="minorHAnsi" w:hAnsiTheme="minorHAnsi" w:cstheme="minorHAnsi"/>
        </w:rPr>
      </w:pPr>
    </w:p>
    <w:p w14:paraId="7DEAEEB4" w14:textId="59DD3C8B" w:rsidR="00DB0F29" w:rsidRPr="00DB0F29" w:rsidRDefault="00DB0F29" w:rsidP="00A279C7">
      <w:pPr>
        <w:rPr>
          <w:rFonts w:asciiTheme="minorHAnsi" w:hAnsiTheme="minorHAnsi" w:cstheme="minorHAnsi"/>
        </w:rPr>
      </w:pPr>
      <w:r w:rsidRPr="00DB0F29">
        <w:rPr>
          <w:rFonts w:asciiTheme="minorHAnsi" w:hAnsiTheme="minorHAnsi" w:cstheme="minorHAnsi"/>
        </w:rPr>
        <w:t>Signed by: __________________________________________________________________</w:t>
      </w:r>
    </w:p>
    <w:p w14:paraId="38D465EE" w14:textId="77777777" w:rsidR="00DB0F29" w:rsidRPr="00DB0F29" w:rsidRDefault="00DB0F29" w:rsidP="00A279C7">
      <w:pPr>
        <w:rPr>
          <w:rFonts w:asciiTheme="minorHAnsi" w:hAnsiTheme="minorHAnsi" w:cstheme="minorHAnsi"/>
        </w:rPr>
      </w:pPr>
    </w:p>
    <w:p w14:paraId="47571CB9" w14:textId="50839EE8" w:rsidR="00DB0F29" w:rsidRPr="00DB0F29" w:rsidRDefault="00DB0F29" w:rsidP="00A279C7">
      <w:pPr>
        <w:rPr>
          <w:rFonts w:asciiTheme="minorHAnsi" w:hAnsiTheme="minorHAnsi" w:cstheme="minorHAnsi"/>
        </w:rPr>
      </w:pPr>
      <w:r w:rsidRPr="00DB0F29">
        <w:rPr>
          <w:rFonts w:asciiTheme="minorHAnsi" w:hAnsiTheme="minorHAnsi" w:cstheme="minorHAnsi"/>
        </w:rPr>
        <w:t>Printed name and position: _____________________________________________________</w:t>
      </w:r>
    </w:p>
    <w:p w14:paraId="36E29332" w14:textId="1110FFA7" w:rsidR="00DB0F29" w:rsidRPr="00DB0F29" w:rsidRDefault="00DB0F29" w:rsidP="00A279C7">
      <w:pPr>
        <w:ind w:left="2160" w:firstLine="720"/>
        <w:rPr>
          <w:rFonts w:asciiTheme="minorHAnsi" w:hAnsiTheme="minorHAnsi" w:cstheme="minorHAnsi"/>
        </w:rPr>
      </w:pPr>
      <w:r w:rsidRPr="00DB0F29">
        <w:rPr>
          <w:rFonts w:asciiTheme="minorHAnsi" w:hAnsiTheme="minorHAnsi" w:cstheme="minorHAnsi"/>
        </w:rPr>
        <w:t xml:space="preserve">for and on behalf of </w:t>
      </w:r>
      <w:r w:rsidR="002D76FF" w:rsidRPr="002D76FF">
        <w:rPr>
          <w:rFonts w:asciiTheme="minorHAnsi" w:hAnsiTheme="minorHAnsi" w:cstheme="minorHAnsi"/>
          <w:highlight w:val="cyan"/>
        </w:rPr>
        <w:t>[EMPLOYER]</w:t>
      </w:r>
    </w:p>
    <w:p w14:paraId="2D35ABAC" w14:textId="77777777" w:rsidR="00DB0F29" w:rsidRPr="00DB0F29" w:rsidRDefault="00DB0F29" w:rsidP="00A279C7">
      <w:pPr>
        <w:rPr>
          <w:rFonts w:asciiTheme="minorHAnsi" w:hAnsiTheme="minorHAnsi" w:cstheme="minorHAnsi"/>
          <w:b/>
        </w:rPr>
      </w:pPr>
    </w:p>
    <w:p w14:paraId="66D389DE" w14:textId="752ECD9A" w:rsidR="00DB0F29" w:rsidRPr="00DB0F29" w:rsidRDefault="00DB0F29" w:rsidP="00A279C7">
      <w:pPr>
        <w:rPr>
          <w:rFonts w:asciiTheme="minorHAnsi" w:hAnsiTheme="minorHAnsi" w:cstheme="minorHAnsi"/>
        </w:rPr>
      </w:pPr>
      <w:r w:rsidRPr="00DB0F29">
        <w:rPr>
          <w:rFonts w:asciiTheme="minorHAnsi" w:hAnsiTheme="minorHAnsi" w:cstheme="minorHAnsi"/>
        </w:rPr>
        <w:t>Date: ______________________________________________________________________</w:t>
      </w:r>
    </w:p>
    <w:p w14:paraId="6864CBCA" w14:textId="77777777" w:rsidR="00DB0F29" w:rsidRPr="00DB0F29" w:rsidRDefault="00DB0F29" w:rsidP="00A279C7">
      <w:pPr>
        <w:rPr>
          <w:rFonts w:asciiTheme="minorHAnsi" w:hAnsiTheme="minorHAnsi" w:cstheme="minorHAnsi"/>
        </w:rPr>
      </w:pPr>
    </w:p>
    <w:p w14:paraId="7A401FAD" w14:textId="6E5906BF" w:rsidR="00BB397A" w:rsidRPr="00DB0F29" w:rsidRDefault="00BB397A" w:rsidP="00A279C7">
      <w:pPr>
        <w:rPr>
          <w:rFonts w:asciiTheme="minorHAnsi" w:hAnsiTheme="minorHAnsi" w:cstheme="minorHAnsi"/>
        </w:rPr>
      </w:pPr>
      <w:r w:rsidRPr="00DB0F29">
        <w:rPr>
          <w:rFonts w:asciiTheme="minorHAnsi" w:hAnsiTheme="minorHAnsi" w:cstheme="minorHAnsi"/>
        </w:rPr>
        <w:t>Signed by the employee:</w:t>
      </w:r>
      <w:r w:rsidR="00DB0F29" w:rsidRPr="00DB0F29">
        <w:rPr>
          <w:rFonts w:asciiTheme="minorHAnsi" w:hAnsiTheme="minorHAnsi" w:cstheme="minorHAnsi"/>
        </w:rPr>
        <w:t xml:space="preserve"> ______________________________________________________</w:t>
      </w:r>
    </w:p>
    <w:p w14:paraId="090C2E8E" w14:textId="77777777" w:rsidR="00BB397A" w:rsidRPr="00DB0F29" w:rsidRDefault="00BB397A" w:rsidP="00A279C7">
      <w:pPr>
        <w:rPr>
          <w:rFonts w:asciiTheme="minorHAnsi" w:hAnsiTheme="minorHAnsi" w:cstheme="minorHAnsi"/>
        </w:rPr>
      </w:pPr>
    </w:p>
    <w:p w14:paraId="3362B70F" w14:textId="7265D657" w:rsidR="00BB397A" w:rsidRPr="00DB0F29" w:rsidRDefault="00BB397A" w:rsidP="00A279C7">
      <w:pPr>
        <w:rPr>
          <w:rFonts w:asciiTheme="minorHAnsi" w:hAnsiTheme="minorHAnsi" w:cstheme="minorHAnsi"/>
        </w:rPr>
      </w:pPr>
      <w:r w:rsidRPr="00DB0F29">
        <w:rPr>
          <w:rFonts w:asciiTheme="minorHAnsi" w:hAnsiTheme="minorHAnsi" w:cstheme="minorHAnsi"/>
        </w:rPr>
        <w:t xml:space="preserve">Printed name: </w:t>
      </w:r>
      <w:r w:rsidR="00DB0F29" w:rsidRPr="00DB0F29">
        <w:rPr>
          <w:rFonts w:asciiTheme="minorHAnsi" w:hAnsiTheme="minorHAnsi" w:cstheme="minorHAnsi"/>
        </w:rPr>
        <w:t>_______________________________________________________________</w:t>
      </w:r>
    </w:p>
    <w:p w14:paraId="6D157A23" w14:textId="77777777" w:rsidR="00BB397A" w:rsidRPr="00DB0F29" w:rsidRDefault="00BB397A" w:rsidP="00A279C7">
      <w:pPr>
        <w:rPr>
          <w:rFonts w:asciiTheme="minorHAnsi" w:hAnsiTheme="minorHAnsi" w:cstheme="minorHAnsi"/>
        </w:rPr>
      </w:pPr>
    </w:p>
    <w:p w14:paraId="55742E95" w14:textId="77777777" w:rsidR="00DB0F29" w:rsidRPr="00DB0F29" w:rsidRDefault="00DB0F29" w:rsidP="00A279C7">
      <w:pPr>
        <w:rPr>
          <w:rFonts w:asciiTheme="minorHAnsi" w:hAnsiTheme="minorHAnsi" w:cstheme="minorHAnsi"/>
        </w:rPr>
      </w:pPr>
      <w:r w:rsidRPr="00DB0F29">
        <w:rPr>
          <w:rFonts w:asciiTheme="minorHAnsi" w:hAnsiTheme="minorHAnsi" w:cstheme="minorHAnsi"/>
        </w:rPr>
        <w:t>Date: ______________________________________________________________________</w:t>
      </w:r>
    </w:p>
    <w:p w14:paraId="29784136" w14:textId="77777777" w:rsidR="00BB397A" w:rsidRPr="00DB0F29" w:rsidRDefault="00BB397A" w:rsidP="00A279C7">
      <w:pPr>
        <w:rPr>
          <w:rFonts w:asciiTheme="minorHAnsi" w:hAnsiTheme="minorHAnsi" w:cstheme="minorHAnsi"/>
        </w:rPr>
      </w:pPr>
    </w:p>
    <w:sectPr w:rsidR="00BB397A" w:rsidRPr="00DB0F29" w:rsidSect="00FF6088">
      <w:headerReference w:type="even" r:id="rId11"/>
      <w:headerReference w:type="default" r:id="rId12"/>
      <w:footerReference w:type="even" r:id="rId13"/>
      <w:footerReference w:type="default" r:id="rId14"/>
      <w:pgSz w:w="11906" w:h="16838"/>
      <w:pgMar w:top="2094" w:right="1440" w:bottom="1440" w:left="1440" w:header="907"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CB921" w14:textId="77777777" w:rsidR="006270A3" w:rsidRDefault="006270A3">
      <w:r>
        <w:separator/>
      </w:r>
    </w:p>
  </w:endnote>
  <w:endnote w:type="continuationSeparator" w:id="0">
    <w:p w14:paraId="006BBBF0" w14:textId="77777777" w:rsidR="006270A3" w:rsidRDefault="00627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4A819" w14:textId="228BD1D3" w:rsidR="00F72F8E" w:rsidRDefault="00F72F8E" w:rsidP="0034698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587BE84" w14:textId="77777777" w:rsidR="00F72F8E" w:rsidRDefault="00F72F8E" w:rsidP="00F72F8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6143168"/>
      <w:docPartObj>
        <w:docPartGallery w:val="Page Numbers (Bottom of Page)"/>
        <w:docPartUnique/>
      </w:docPartObj>
    </w:sdtPr>
    <w:sdtEndPr>
      <w:rPr>
        <w:rStyle w:val="PageNumber"/>
      </w:rPr>
    </w:sdtEndPr>
    <w:sdtContent>
      <w:p w14:paraId="0AF849C1" w14:textId="00ABCD40" w:rsidR="00F72F8E" w:rsidRDefault="00F72F8E" w:rsidP="3D2E6C0E">
        <w:pPr>
          <w:pStyle w:val="Footer"/>
          <w:framePr w:wrap="none" w:vAnchor="text" w:hAnchor="margin" w:xAlign="right" w:y="1"/>
          <w:rPr>
            <w:rStyle w:val="PageNumber"/>
            <w:rFonts w:asciiTheme="minorHAnsi" w:eastAsiaTheme="minorEastAsia" w:hAnsiTheme="minorHAnsi" w:cstheme="minorBidi"/>
            <w:sz w:val="20"/>
            <w:szCs w:val="20"/>
          </w:rPr>
        </w:pPr>
        <w:r w:rsidRPr="3D2E6C0E">
          <w:rPr>
            <w:rStyle w:val="PageNumber"/>
            <w:noProof/>
          </w:rPr>
          <w:fldChar w:fldCharType="begin"/>
        </w:r>
        <w:r w:rsidRPr="3D2E6C0E">
          <w:rPr>
            <w:rStyle w:val="PageNumber"/>
          </w:rPr>
          <w:instrText xml:space="preserve"> PAGE </w:instrText>
        </w:r>
        <w:r w:rsidRPr="3D2E6C0E">
          <w:rPr>
            <w:rStyle w:val="PageNumber"/>
          </w:rPr>
          <w:fldChar w:fldCharType="separate"/>
        </w:r>
        <w:r w:rsidR="3D2E6C0E" w:rsidRPr="3D2E6C0E">
          <w:rPr>
            <w:rStyle w:val="PageNumber"/>
            <w:noProof/>
          </w:rPr>
          <w:t>1</w:t>
        </w:r>
        <w:r w:rsidRPr="3D2E6C0E">
          <w:rPr>
            <w:rStyle w:val="PageNumber"/>
            <w:noProof/>
          </w:rPr>
          <w:fldChar w:fldCharType="end"/>
        </w:r>
        <w:r w:rsidR="3D2E6C0E" w:rsidRPr="3D2E6C0E">
          <w:rPr>
            <w:rStyle w:val="PageNumber"/>
            <w:noProof/>
          </w:rPr>
          <w:t xml:space="preserve"> </w:t>
        </w:r>
        <w:r>
          <w:tab/>
        </w:r>
        <w:r w:rsidR="3D2E6C0E" w:rsidRPr="3D2E6C0E">
          <w:rPr>
            <w:rStyle w:val="PageNumber"/>
            <w:rFonts w:asciiTheme="minorHAnsi" w:eastAsiaTheme="minorEastAsia" w:hAnsiTheme="minorHAnsi" w:cstheme="minorBidi"/>
            <w:noProof/>
            <w:sz w:val="20"/>
            <w:szCs w:val="20"/>
          </w:rPr>
          <w:t xml:space="preserve">Redway HR – </w:t>
        </w:r>
        <w:r w:rsidR="00AE1CB1">
          <w:rPr>
            <w:rStyle w:val="PageNumber"/>
            <w:rFonts w:asciiTheme="minorHAnsi" w:eastAsiaTheme="minorEastAsia" w:hAnsiTheme="minorHAnsi" w:cstheme="minorBidi"/>
            <w:noProof/>
            <w:sz w:val="20"/>
            <w:szCs w:val="20"/>
          </w:rPr>
          <w:t>202</w:t>
        </w:r>
        <w:r w:rsidR="00330C47">
          <w:rPr>
            <w:rStyle w:val="PageNumber"/>
            <w:rFonts w:asciiTheme="minorHAnsi" w:eastAsiaTheme="minorEastAsia" w:hAnsiTheme="minorHAnsi" w:cstheme="minorBidi"/>
            <w:noProof/>
            <w:sz w:val="20"/>
            <w:szCs w:val="20"/>
          </w:rPr>
          <w:t>6</w:t>
        </w:r>
      </w:p>
    </w:sdtContent>
  </w:sdt>
  <w:p w14:paraId="2C065BB0" w14:textId="77777777" w:rsidR="00F72F8E" w:rsidRDefault="00F72F8E" w:rsidP="00F72F8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F0238" w14:textId="77777777" w:rsidR="006270A3" w:rsidRDefault="006270A3">
      <w:r>
        <w:separator/>
      </w:r>
    </w:p>
  </w:footnote>
  <w:footnote w:type="continuationSeparator" w:id="0">
    <w:p w14:paraId="1F8A584C" w14:textId="77777777" w:rsidR="006270A3" w:rsidRDefault="006270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FBDB4" w14:textId="76550B08" w:rsidR="00C6547A" w:rsidRDefault="00C6547A" w:rsidP="0034698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9BE338E" w14:textId="77777777" w:rsidR="00C6547A" w:rsidRDefault="00C6547A" w:rsidP="00C6547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C06A4" w14:textId="10C0B24E" w:rsidR="00FA074A" w:rsidRPr="00C6547A" w:rsidRDefault="00FA074A" w:rsidP="009B0695">
    <w:pPr>
      <w:pStyle w:val="Header"/>
      <w:ind w:righ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D30E7"/>
    <w:multiLevelType w:val="multilevel"/>
    <w:tmpl w:val="993E46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954BEA"/>
    <w:multiLevelType w:val="multilevel"/>
    <w:tmpl w:val="4E3CB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6852F0"/>
    <w:multiLevelType w:val="hybridMultilevel"/>
    <w:tmpl w:val="0360CF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8B4817"/>
    <w:multiLevelType w:val="hybridMultilevel"/>
    <w:tmpl w:val="D01E976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4" w15:restartNumberingAfterBreak="0">
    <w:nsid w:val="196C7066"/>
    <w:multiLevelType w:val="hybridMultilevel"/>
    <w:tmpl w:val="86668608"/>
    <w:lvl w:ilvl="0" w:tplc="67FCD03C">
      <w:numFmt w:val="bullet"/>
      <w:lvlText w:val="•"/>
      <w:lvlJc w:val="left"/>
      <w:pPr>
        <w:ind w:left="1080" w:hanging="720"/>
      </w:pPr>
      <w:rPr>
        <w:rFonts w:ascii="Palatino Linotype" w:eastAsia="Times New Roman" w:hAnsi="Palatino Linotype"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7F4368"/>
    <w:multiLevelType w:val="hybridMultilevel"/>
    <w:tmpl w:val="594E60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826125"/>
    <w:multiLevelType w:val="hybridMultilevel"/>
    <w:tmpl w:val="0FD6E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163599"/>
    <w:multiLevelType w:val="hybridMultilevel"/>
    <w:tmpl w:val="BC882C9E"/>
    <w:lvl w:ilvl="0" w:tplc="8C2040F4">
      <w:numFmt w:val="bullet"/>
      <w:lvlText w:val="•"/>
      <w:lvlJc w:val="left"/>
      <w:pPr>
        <w:ind w:left="1440" w:hanging="1080"/>
      </w:pPr>
      <w:rPr>
        <w:rFonts w:ascii="Palatino Linotype" w:eastAsia="Times New Roman" w:hAnsi="Palatino Linotype"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304C9C"/>
    <w:multiLevelType w:val="hybridMultilevel"/>
    <w:tmpl w:val="AF8052B8"/>
    <w:lvl w:ilvl="0" w:tplc="00B8EA28">
      <w:start w:val="8"/>
      <w:numFmt w:val="bullet"/>
      <w:lvlText w:val=""/>
      <w:lvlJc w:val="left"/>
      <w:pPr>
        <w:tabs>
          <w:tab w:val="num" w:pos="1080"/>
        </w:tabs>
        <w:ind w:left="1080" w:hanging="72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0187297"/>
    <w:multiLevelType w:val="hybridMultilevel"/>
    <w:tmpl w:val="B8BEC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DB2FEA"/>
    <w:multiLevelType w:val="hybridMultilevel"/>
    <w:tmpl w:val="A074F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F45A18"/>
    <w:multiLevelType w:val="hybridMultilevel"/>
    <w:tmpl w:val="459E422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749D00BA"/>
    <w:multiLevelType w:val="hybridMultilevel"/>
    <w:tmpl w:val="F85EBF4E"/>
    <w:lvl w:ilvl="0" w:tplc="037C031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7AE60C43"/>
    <w:multiLevelType w:val="hybridMultilevel"/>
    <w:tmpl w:val="3F18E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B82639"/>
    <w:multiLevelType w:val="hybridMultilevel"/>
    <w:tmpl w:val="1A64EBCC"/>
    <w:lvl w:ilvl="0" w:tplc="67FCD03C">
      <w:numFmt w:val="bullet"/>
      <w:lvlText w:val="•"/>
      <w:lvlJc w:val="left"/>
      <w:pPr>
        <w:ind w:left="1080" w:hanging="720"/>
      </w:pPr>
      <w:rPr>
        <w:rFonts w:ascii="Palatino Linotype" w:eastAsia="Times New Roman"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2112400">
    <w:abstractNumId w:val="12"/>
  </w:num>
  <w:num w:numId="2" w16cid:durableId="957882100">
    <w:abstractNumId w:val="8"/>
  </w:num>
  <w:num w:numId="3" w16cid:durableId="1722288894">
    <w:abstractNumId w:val="2"/>
  </w:num>
  <w:num w:numId="4" w16cid:durableId="1477648778">
    <w:abstractNumId w:val="5"/>
  </w:num>
  <w:num w:numId="5" w16cid:durableId="1564682066">
    <w:abstractNumId w:val="11"/>
  </w:num>
  <w:num w:numId="6" w16cid:durableId="1249148620">
    <w:abstractNumId w:val="3"/>
  </w:num>
  <w:num w:numId="7" w16cid:durableId="1981305993">
    <w:abstractNumId w:val="14"/>
  </w:num>
  <w:num w:numId="8" w16cid:durableId="620654182">
    <w:abstractNumId w:val="4"/>
  </w:num>
  <w:num w:numId="9" w16cid:durableId="541596057">
    <w:abstractNumId w:val="7"/>
  </w:num>
  <w:num w:numId="10" w16cid:durableId="531385661">
    <w:abstractNumId w:val="13"/>
  </w:num>
  <w:num w:numId="11" w16cid:durableId="1551530735">
    <w:abstractNumId w:val="6"/>
  </w:num>
  <w:num w:numId="12" w16cid:durableId="1839150430">
    <w:abstractNumId w:val="9"/>
  </w:num>
  <w:num w:numId="13" w16cid:durableId="773137021">
    <w:abstractNumId w:val="1"/>
  </w:num>
  <w:num w:numId="14" w16cid:durableId="1382437254">
    <w:abstractNumId w:val="0"/>
  </w:num>
  <w:num w:numId="15" w16cid:durableId="1203489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54D"/>
    <w:rsid w:val="00000F1E"/>
    <w:rsid w:val="00016077"/>
    <w:rsid w:val="00023EB4"/>
    <w:rsid w:val="00031D78"/>
    <w:rsid w:val="00037DC3"/>
    <w:rsid w:val="00067559"/>
    <w:rsid w:val="00073254"/>
    <w:rsid w:val="00073D55"/>
    <w:rsid w:val="000833C9"/>
    <w:rsid w:val="00090DE4"/>
    <w:rsid w:val="000A3098"/>
    <w:rsid w:val="000D002E"/>
    <w:rsid w:val="000D695F"/>
    <w:rsid w:val="000F18ED"/>
    <w:rsid w:val="00120EB2"/>
    <w:rsid w:val="001264B1"/>
    <w:rsid w:val="00130C38"/>
    <w:rsid w:val="00132547"/>
    <w:rsid w:val="00142806"/>
    <w:rsid w:val="0017383D"/>
    <w:rsid w:val="00184BAD"/>
    <w:rsid w:val="001A5F88"/>
    <w:rsid w:val="001B3433"/>
    <w:rsid w:val="001B6001"/>
    <w:rsid w:val="001F3EA7"/>
    <w:rsid w:val="00203781"/>
    <w:rsid w:val="00225B04"/>
    <w:rsid w:val="002539D7"/>
    <w:rsid w:val="00281092"/>
    <w:rsid w:val="002A3091"/>
    <w:rsid w:val="002A6852"/>
    <w:rsid w:val="002D5E05"/>
    <w:rsid w:val="002D76FF"/>
    <w:rsid w:val="002F37F7"/>
    <w:rsid w:val="002F566F"/>
    <w:rsid w:val="002F70E2"/>
    <w:rsid w:val="0030125E"/>
    <w:rsid w:val="00301BE1"/>
    <w:rsid w:val="00311F8D"/>
    <w:rsid w:val="003207DC"/>
    <w:rsid w:val="00326327"/>
    <w:rsid w:val="00330449"/>
    <w:rsid w:val="00330C47"/>
    <w:rsid w:val="00331AEE"/>
    <w:rsid w:val="00333BE4"/>
    <w:rsid w:val="003372FD"/>
    <w:rsid w:val="003409B3"/>
    <w:rsid w:val="003424D3"/>
    <w:rsid w:val="00342D44"/>
    <w:rsid w:val="00367EB5"/>
    <w:rsid w:val="00370725"/>
    <w:rsid w:val="00375375"/>
    <w:rsid w:val="00380531"/>
    <w:rsid w:val="00386B77"/>
    <w:rsid w:val="00387386"/>
    <w:rsid w:val="003A03EE"/>
    <w:rsid w:val="003A2188"/>
    <w:rsid w:val="003A7206"/>
    <w:rsid w:val="003B4E65"/>
    <w:rsid w:val="003C516A"/>
    <w:rsid w:val="003D448F"/>
    <w:rsid w:val="003D6972"/>
    <w:rsid w:val="003E6826"/>
    <w:rsid w:val="00406DD6"/>
    <w:rsid w:val="00420560"/>
    <w:rsid w:val="004221AA"/>
    <w:rsid w:val="00436468"/>
    <w:rsid w:val="0044296F"/>
    <w:rsid w:val="00446506"/>
    <w:rsid w:val="0045754D"/>
    <w:rsid w:val="0046306C"/>
    <w:rsid w:val="004707E8"/>
    <w:rsid w:val="004740EE"/>
    <w:rsid w:val="004750F0"/>
    <w:rsid w:val="0048117D"/>
    <w:rsid w:val="004854B9"/>
    <w:rsid w:val="004B0003"/>
    <w:rsid w:val="004B2D36"/>
    <w:rsid w:val="004B594B"/>
    <w:rsid w:val="004B79C7"/>
    <w:rsid w:val="004C1B74"/>
    <w:rsid w:val="004D0050"/>
    <w:rsid w:val="004D4C28"/>
    <w:rsid w:val="004E1B03"/>
    <w:rsid w:val="004F0EBC"/>
    <w:rsid w:val="005006C5"/>
    <w:rsid w:val="00510693"/>
    <w:rsid w:val="00513AD8"/>
    <w:rsid w:val="00540429"/>
    <w:rsid w:val="005448F6"/>
    <w:rsid w:val="00551D32"/>
    <w:rsid w:val="00561659"/>
    <w:rsid w:val="005617E2"/>
    <w:rsid w:val="00567A04"/>
    <w:rsid w:val="005775CD"/>
    <w:rsid w:val="00591497"/>
    <w:rsid w:val="00594126"/>
    <w:rsid w:val="005B2176"/>
    <w:rsid w:val="005C1AA6"/>
    <w:rsid w:val="005C6DA2"/>
    <w:rsid w:val="005E07E0"/>
    <w:rsid w:val="005F2C0E"/>
    <w:rsid w:val="0060306A"/>
    <w:rsid w:val="006057EF"/>
    <w:rsid w:val="006059DE"/>
    <w:rsid w:val="00606577"/>
    <w:rsid w:val="006176A8"/>
    <w:rsid w:val="006270A3"/>
    <w:rsid w:val="00637766"/>
    <w:rsid w:val="00642D45"/>
    <w:rsid w:val="0068796F"/>
    <w:rsid w:val="00696F19"/>
    <w:rsid w:val="006A7F1F"/>
    <w:rsid w:val="0071376E"/>
    <w:rsid w:val="00760738"/>
    <w:rsid w:val="0077096D"/>
    <w:rsid w:val="00770D58"/>
    <w:rsid w:val="0077464F"/>
    <w:rsid w:val="0078610F"/>
    <w:rsid w:val="00793CD8"/>
    <w:rsid w:val="007A26AA"/>
    <w:rsid w:val="007A36EE"/>
    <w:rsid w:val="007B3A56"/>
    <w:rsid w:val="007D5A23"/>
    <w:rsid w:val="007F4762"/>
    <w:rsid w:val="00805C50"/>
    <w:rsid w:val="00815623"/>
    <w:rsid w:val="00815B47"/>
    <w:rsid w:val="008432BC"/>
    <w:rsid w:val="008436E2"/>
    <w:rsid w:val="008565B0"/>
    <w:rsid w:val="00857C61"/>
    <w:rsid w:val="0087005D"/>
    <w:rsid w:val="00882487"/>
    <w:rsid w:val="00887FAB"/>
    <w:rsid w:val="008C16B7"/>
    <w:rsid w:val="008E035C"/>
    <w:rsid w:val="008E25C2"/>
    <w:rsid w:val="008E5170"/>
    <w:rsid w:val="008F3F12"/>
    <w:rsid w:val="008F5293"/>
    <w:rsid w:val="00910B02"/>
    <w:rsid w:val="00910C07"/>
    <w:rsid w:val="00912C11"/>
    <w:rsid w:val="0091737F"/>
    <w:rsid w:val="00920D5B"/>
    <w:rsid w:val="00925200"/>
    <w:rsid w:val="00942CB8"/>
    <w:rsid w:val="00951078"/>
    <w:rsid w:val="00954347"/>
    <w:rsid w:val="0097150F"/>
    <w:rsid w:val="0098419F"/>
    <w:rsid w:val="00992B8A"/>
    <w:rsid w:val="009948A7"/>
    <w:rsid w:val="00997832"/>
    <w:rsid w:val="009A21E6"/>
    <w:rsid w:val="009B0695"/>
    <w:rsid w:val="009B7CF9"/>
    <w:rsid w:val="009F4C5A"/>
    <w:rsid w:val="00A012C9"/>
    <w:rsid w:val="00A05A88"/>
    <w:rsid w:val="00A21C34"/>
    <w:rsid w:val="00A279C7"/>
    <w:rsid w:val="00A30E59"/>
    <w:rsid w:val="00A349B5"/>
    <w:rsid w:val="00A372A0"/>
    <w:rsid w:val="00A62C2E"/>
    <w:rsid w:val="00A642E0"/>
    <w:rsid w:val="00A8214B"/>
    <w:rsid w:val="00A8416E"/>
    <w:rsid w:val="00A87CBE"/>
    <w:rsid w:val="00A946AC"/>
    <w:rsid w:val="00A94F7F"/>
    <w:rsid w:val="00AD19F9"/>
    <w:rsid w:val="00AD747C"/>
    <w:rsid w:val="00AE1CB1"/>
    <w:rsid w:val="00AF4895"/>
    <w:rsid w:val="00AF49EF"/>
    <w:rsid w:val="00B01FBF"/>
    <w:rsid w:val="00B107ED"/>
    <w:rsid w:val="00B534E7"/>
    <w:rsid w:val="00B56B18"/>
    <w:rsid w:val="00B80262"/>
    <w:rsid w:val="00B80C94"/>
    <w:rsid w:val="00B86C72"/>
    <w:rsid w:val="00B9473B"/>
    <w:rsid w:val="00BA1179"/>
    <w:rsid w:val="00BB397A"/>
    <w:rsid w:val="00BD184D"/>
    <w:rsid w:val="00BF52BF"/>
    <w:rsid w:val="00C06661"/>
    <w:rsid w:val="00C2087E"/>
    <w:rsid w:val="00C21340"/>
    <w:rsid w:val="00C63C52"/>
    <w:rsid w:val="00C6547A"/>
    <w:rsid w:val="00C730D4"/>
    <w:rsid w:val="00C73AC6"/>
    <w:rsid w:val="00C77F87"/>
    <w:rsid w:val="00C96FCD"/>
    <w:rsid w:val="00CB5530"/>
    <w:rsid w:val="00CB7BF6"/>
    <w:rsid w:val="00CC378C"/>
    <w:rsid w:val="00CF6C65"/>
    <w:rsid w:val="00D0127D"/>
    <w:rsid w:val="00D048C3"/>
    <w:rsid w:val="00D23F5D"/>
    <w:rsid w:val="00D23F81"/>
    <w:rsid w:val="00D30489"/>
    <w:rsid w:val="00D33469"/>
    <w:rsid w:val="00D677E2"/>
    <w:rsid w:val="00DB0EF3"/>
    <w:rsid w:val="00DB0F29"/>
    <w:rsid w:val="00DB132D"/>
    <w:rsid w:val="00DB3C6D"/>
    <w:rsid w:val="00DD4B04"/>
    <w:rsid w:val="00DE47B2"/>
    <w:rsid w:val="00DF315D"/>
    <w:rsid w:val="00E01FED"/>
    <w:rsid w:val="00E12619"/>
    <w:rsid w:val="00E31E35"/>
    <w:rsid w:val="00E34258"/>
    <w:rsid w:val="00E36DD0"/>
    <w:rsid w:val="00E401FE"/>
    <w:rsid w:val="00E55248"/>
    <w:rsid w:val="00E575BD"/>
    <w:rsid w:val="00E61AA0"/>
    <w:rsid w:val="00E67785"/>
    <w:rsid w:val="00E67B8B"/>
    <w:rsid w:val="00E70EE5"/>
    <w:rsid w:val="00E75BFE"/>
    <w:rsid w:val="00E86CA9"/>
    <w:rsid w:val="00E923D3"/>
    <w:rsid w:val="00EA0FEF"/>
    <w:rsid w:val="00EA1A0C"/>
    <w:rsid w:val="00EA6536"/>
    <w:rsid w:val="00EB5811"/>
    <w:rsid w:val="00EC067E"/>
    <w:rsid w:val="00ED4481"/>
    <w:rsid w:val="00EE1EC6"/>
    <w:rsid w:val="00F138A1"/>
    <w:rsid w:val="00F13B8D"/>
    <w:rsid w:val="00F16153"/>
    <w:rsid w:val="00F54564"/>
    <w:rsid w:val="00F638B1"/>
    <w:rsid w:val="00F72F8E"/>
    <w:rsid w:val="00F73AB5"/>
    <w:rsid w:val="00F87929"/>
    <w:rsid w:val="00FA074A"/>
    <w:rsid w:val="00FC0CB5"/>
    <w:rsid w:val="00FF13CE"/>
    <w:rsid w:val="00FF6088"/>
    <w:rsid w:val="0E98BEBE"/>
    <w:rsid w:val="3D2E6C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E4C38E"/>
  <w15:docId w15:val="{9D8018BE-C557-433C-B59F-3904C193E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747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ustomisable document title"/>
    <w:basedOn w:val="Normal"/>
    <w:link w:val="HeaderChar"/>
    <w:uiPriority w:val="99"/>
    <w:qFormat/>
    <w:rsid w:val="004707E8"/>
    <w:pPr>
      <w:tabs>
        <w:tab w:val="center" w:pos="4320"/>
        <w:tab w:val="right" w:pos="8640"/>
      </w:tabs>
    </w:pPr>
  </w:style>
  <w:style w:type="paragraph" w:styleId="Footer">
    <w:name w:val="footer"/>
    <w:basedOn w:val="Normal"/>
    <w:link w:val="FooterChar"/>
    <w:uiPriority w:val="99"/>
    <w:rsid w:val="004707E8"/>
    <w:pPr>
      <w:tabs>
        <w:tab w:val="center" w:pos="4320"/>
        <w:tab w:val="right" w:pos="8640"/>
      </w:tabs>
    </w:pPr>
  </w:style>
  <w:style w:type="character" w:customStyle="1" w:styleId="HeaderChar">
    <w:name w:val="Header Char"/>
    <w:aliases w:val="Customisable document title Char"/>
    <w:basedOn w:val="DefaultParagraphFont"/>
    <w:link w:val="Header"/>
    <w:uiPriority w:val="99"/>
    <w:rsid w:val="004707E8"/>
    <w:rPr>
      <w:sz w:val="24"/>
      <w:szCs w:val="24"/>
      <w:lang w:val="en-GB" w:eastAsia="en-GB" w:bidi="ar-SA"/>
    </w:rPr>
  </w:style>
  <w:style w:type="character" w:customStyle="1" w:styleId="FooterChar">
    <w:name w:val="Footer Char"/>
    <w:basedOn w:val="DefaultParagraphFont"/>
    <w:link w:val="Footer"/>
    <w:uiPriority w:val="99"/>
    <w:rsid w:val="004707E8"/>
    <w:rPr>
      <w:sz w:val="24"/>
      <w:szCs w:val="24"/>
      <w:lang w:val="en-GB" w:eastAsia="en-GB" w:bidi="ar-SA"/>
    </w:rPr>
  </w:style>
  <w:style w:type="paragraph" w:customStyle="1" w:styleId="Customisabledocumentheading">
    <w:name w:val="Customisable document heading"/>
    <w:basedOn w:val="Normal"/>
    <w:next w:val="Normal"/>
    <w:qFormat/>
    <w:rsid w:val="00A012C9"/>
    <w:rPr>
      <w:rFonts w:ascii="Arial" w:eastAsia="Calibri" w:hAnsi="Arial"/>
      <w:b/>
      <w:sz w:val="22"/>
      <w:szCs w:val="22"/>
      <w:lang w:eastAsia="en-US"/>
    </w:rPr>
  </w:style>
  <w:style w:type="character" w:styleId="Hyperlink">
    <w:name w:val="Hyperlink"/>
    <w:basedOn w:val="DefaultParagraphFont"/>
    <w:uiPriority w:val="99"/>
    <w:rsid w:val="004F0EBC"/>
    <w:rPr>
      <w:color w:val="0000FF"/>
      <w:u w:val="single"/>
    </w:rPr>
  </w:style>
  <w:style w:type="paragraph" w:styleId="BalloonText">
    <w:name w:val="Balloon Text"/>
    <w:basedOn w:val="Normal"/>
    <w:link w:val="BalloonTextChar"/>
    <w:rsid w:val="00F87929"/>
    <w:rPr>
      <w:rFonts w:ascii="Tahoma" w:hAnsi="Tahoma" w:cs="Tahoma"/>
      <w:sz w:val="16"/>
      <w:szCs w:val="16"/>
    </w:rPr>
  </w:style>
  <w:style w:type="character" w:customStyle="1" w:styleId="BalloonTextChar">
    <w:name w:val="Balloon Text Char"/>
    <w:basedOn w:val="DefaultParagraphFont"/>
    <w:link w:val="BalloonText"/>
    <w:rsid w:val="00F87929"/>
    <w:rPr>
      <w:rFonts w:ascii="Tahoma" w:hAnsi="Tahoma" w:cs="Tahoma"/>
      <w:sz w:val="16"/>
      <w:szCs w:val="16"/>
    </w:rPr>
  </w:style>
  <w:style w:type="paragraph" w:styleId="ListParagraph">
    <w:name w:val="List Paragraph"/>
    <w:basedOn w:val="Normal"/>
    <w:uiPriority w:val="34"/>
    <w:qFormat/>
    <w:rsid w:val="002F566F"/>
    <w:pPr>
      <w:ind w:left="720"/>
      <w:contextualSpacing/>
    </w:pPr>
  </w:style>
  <w:style w:type="character" w:styleId="PageNumber">
    <w:name w:val="page number"/>
    <w:basedOn w:val="DefaultParagraphFont"/>
    <w:semiHidden/>
    <w:unhideWhenUsed/>
    <w:rsid w:val="00C6547A"/>
  </w:style>
  <w:style w:type="paragraph" w:styleId="BodyText">
    <w:name w:val="Body Text"/>
    <w:basedOn w:val="Normal"/>
    <w:link w:val="BodyTextChar"/>
    <w:rsid w:val="00BB397A"/>
    <w:pPr>
      <w:jc w:val="both"/>
    </w:pPr>
    <w:rPr>
      <w:szCs w:val="20"/>
      <w:lang w:eastAsia="en-US"/>
    </w:rPr>
  </w:style>
  <w:style w:type="character" w:customStyle="1" w:styleId="BodyTextChar">
    <w:name w:val="Body Text Char"/>
    <w:basedOn w:val="DefaultParagraphFont"/>
    <w:link w:val="BodyText"/>
    <w:rsid w:val="00BB397A"/>
    <w:rPr>
      <w:sz w:val="24"/>
      <w:lang w:eastAsia="en-US"/>
    </w:rPr>
  </w:style>
  <w:style w:type="paragraph" w:styleId="BodyText2">
    <w:name w:val="Body Text 2"/>
    <w:basedOn w:val="Normal"/>
    <w:link w:val="BodyText2Char"/>
    <w:rsid w:val="00BB397A"/>
    <w:pPr>
      <w:jc w:val="both"/>
    </w:pPr>
    <w:rPr>
      <w:b/>
      <w:szCs w:val="20"/>
      <w:lang w:eastAsia="en-US"/>
    </w:rPr>
  </w:style>
  <w:style w:type="character" w:customStyle="1" w:styleId="BodyText2Char">
    <w:name w:val="Body Text 2 Char"/>
    <w:basedOn w:val="DefaultParagraphFont"/>
    <w:link w:val="BodyText2"/>
    <w:rsid w:val="00BB397A"/>
    <w:rPr>
      <w:b/>
      <w:sz w:val="24"/>
      <w:lang w:eastAsia="en-US"/>
    </w:rPr>
  </w:style>
  <w:style w:type="paragraph" w:styleId="BodyText3">
    <w:name w:val="Body Text 3"/>
    <w:basedOn w:val="Normal"/>
    <w:link w:val="BodyText3Char"/>
    <w:rsid w:val="00BB397A"/>
    <w:pPr>
      <w:jc w:val="both"/>
    </w:pPr>
    <w:rPr>
      <w:color w:val="FF0000"/>
      <w:szCs w:val="20"/>
      <w:lang w:eastAsia="en-US"/>
    </w:rPr>
  </w:style>
  <w:style w:type="character" w:customStyle="1" w:styleId="BodyText3Char">
    <w:name w:val="Body Text 3 Char"/>
    <w:basedOn w:val="DefaultParagraphFont"/>
    <w:link w:val="BodyText3"/>
    <w:rsid w:val="00BB397A"/>
    <w:rPr>
      <w:color w:val="FF0000"/>
      <w:sz w:val="24"/>
      <w:lang w:eastAsia="en-US"/>
    </w:rPr>
  </w:style>
  <w:style w:type="paragraph" w:customStyle="1" w:styleId="NormalArial">
    <w:name w:val="Normal + Arial"/>
    <w:aliases w:val="18 pt,Bold,Red"/>
    <w:basedOn w:val="Normal"/>
    <w:uiPriority w:val="99"/>
    <w:rsid w:val="00BB397A"/>
    <w:pPr>
      <w:autoSpaceDE w:val="0"/>
      <w:autoSpaceDN w:val="0"/>
      <w:adjustRightInd w:val="0"/>
    </w:pPr>
    <w:rPr>
      <w:rFonts w:ascii="Arial" w:hAnsi="Arial"/>
      <w:color w:val="FF0000"/>
      <w:szCs w:val="20"/>
      <w:lang w:val="en-US" w:eastAsia="en-US"/>
    </w:rPr>
  </w:style>
  <w:style w:type="paragraph" w:customStyle="1" w:styleId="MentorText">
    <w:name w:val="Mentor_Text"/>
    <w:basedOn w:val="Normal"/>
    <w:rsid w:val="00BB397A"/>
    <w:pPr>
      <w:keepLines/>
      <w:tabs>
        <w:tab w:val="left" w:pos="0"/>
      </w:tabs>
      <w:spacing w:before="120"/>
      <w:jc w:val="both"/>
    </w:pPr>
    <w:rPr>
      <w:rFonts w:ascii="Arial" w:hAnsi="Arial"/>
      <w:sz w:val="22"/>
      <w:szCs w:val="22"/>
    </w:rPr>
  </w:style>
  <w:style w:type="paragraph" w:customStyle="1" w:styleId="MentorHeading3">
    <w:name w:val="Mentor_Heading_3"/>
    <w:basedOn w:val="Normal"/>
    <w:next w:val="MentorText"/>
    <w:autoRedefine/>
    <w:rsid w:val="00BB397A"/>
    <w:pPr>
      <w:keepNext/>
      <w:tabs>
        <w:tab w:val="left" w:pos="0"/>
      </w:tabs>
    </w:pPr>
    <w:rPr>
      <w:rFonts w:ascii="Palatino Linotype" w:hAnsi="Palatino Linotype"/>
      <w:b/>
      <w:sz w:val="28"/>
    </w:rPr>
  </w:style>
  <w:style w:type="paragraph" w:customStyle="1" w:styleId="paragraph">
    <w:name w:val="paragraph"/>
    <w:basedOn w:val="Normal"/>
    <w:rsid w:val="002539D7"/>
    <w:pPr>
      <w:spacing w:before="100" w:beforeAutospacing="1" w:after="100" w:afterAutospacing="1"/>
    </w:pPr>
  </w:style>
  <w:style w:type="character" w:customStyle="1" w:styleId="normaltextrun">
    <w:name w:val="normaltextrun"/>
    <w:basedOn w:val="DefaultParagraphFont"/>
    <w:rsid w:val="002539D7"/>
  </w:style>
  <w:style w:type="character" w:customStyle="1" w:styleId="eop">
    <w:name w:val="eop"/>
    <w:basedOn w:val="DefaultParagraphFont"/>
    <w:rsid w:val="00253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35649">
      <w:bodyDiv w:val="1"/>
      <w:marLeft w:val="0"/>
      <w:marRight w:val="0"/>
      <w:marTop w:val="0"/>
      <w:marBottom w:val="0"/>
      <w:divBdr>
        <w:top w:val="none" w:sz="0" w:space="0" w:color="auto"/>
        <w:left w:val="none" w:sz="0" w:space="0" w:color="auto"/>
        <w:bottom w:val="none" w:sz="0" w:space="0" w:color="auto"/>
        <w:right w:val="none" w:sz="0" w:space="0" w:color="auto"/>
      </w:divBdr>
    </w:div>
    <w:div w:id="674843732">
      <w:bodyDiv w:val="1"/>
      <w:marLeft w:val="0"/>
      <w:marRight w:val="0"/>
      <w:marTop w:val="0"/>
      <w:marBottom w:val="0"/>
      <w:divBdr>
        <w:top w:val="none" w:sz="0" w:space="0" w:color="auto"/>
        <w:left w:val="none" w:sz="0" w:space="0" w:color="auto"/>
        <w:bottom w:val="none" w:sz="0" w:space="0" w:color="auto"/>
        <w:right w:val="none" w:sz="0" w:space="0" w:color="auto"/>
      </w:divBdr>
    </w:div>
    <w:div w:id="1111046516">
      <w:bodyDiv w:val="1"/>
      <w:marLeft w:val="0"/>
      <w:marRight w:val="0"/>
      <w:marTop w:val="0"/>
      <w:marBottom w:val="0"/>
      <w:divBdr>
        <w:top w:val="none" w:sz="0" w:space="0" w:color="auto"/>
        <w:left w:val="none" w:sz="0" w:space="0" w:color="auto"/>
        <w:bottom w:val="none" w:sz="0" w:space="0" w:color="auto"/>
        <w:right w:val="none" w:sz="0" w:space="0" w:color="auto"/>
      </w:divBdr>
      <w:divsChild>
        <w:div w:id="563024748">
          <w:marLeft w:val="0"/>
          <w:marRight w:val="0"/>
          <w:marTop w:val="0"/>
          <w:marBottom w:val="0"/>
          <w:divBdr>
            <w:top w:val="none" w:sz="0" w:space="0" w:color="auto"/>
            <w:left w:val="none" w:sz="0" w:space="0" w:color="auto"/>
            <w:bottom w:val="none" w:sz="0" w:space="0" w:color="auto"/>
            <w:right w:val="none" w:sz="0" w:space="0" w:color="auto"/>
          </w:divBdr>
        </w:div>
        <w:div w:id="802886663">
          <w:marLeft w:val="0"/>
          <w:marRight w:val="0"/>
          <w:marTop w:val="0"/>
          <w:marBottom w:val="0"/>
          <w:divBdr>
            <w:top w:val="none" w:sz="0" w:space="0" w:color="auto"/>
            <w:left w:val="none" w:sz="0" w:space="0" w:color="auto"/>
            <w:bottom w:val="none" w:sz="0" w:space="0" w:color="auto"/>
            <w:right w:val="none" w:sz="0" w:space="0" w:color="auto"/>
          </w:divBdr>
        </w:div>
        <w:div w:id="1746219924">
          <w:marLeft w:val="0"/>
          <w:marRight w:val="0"/>
          <w:marTop w:val="0"/>
          <w:marBottom w:val="0"/>
          <w:divBdr>
            <w:top w:val="none" w:sz="0" w:space="0" w:color="auto"/>
            <w:left w:val="none" w:sz="0" w:space="0" w:color="auto"/>
            <w:bottom w:val="none" w:sz="0" w:space="0" w:color="auto"/>
            <w:right w:val="none" w:sz="0" w:space="0" w:color="auto"/>
          </w:divBdr>
        </w:div>
        <w:div w:id="1083338162">
          <w:marLeft w:val="0"/>
          <w:marRight w:val="0"/>
          <w:marTop w:val="0"/>
          <w:marBottom w:val="0"/>
          <w:divBdr>
            <w:top w:val="none" w:sz="0" w:space="0" w:color="auto"/>
            <w:left w:val="none" w:sz="0" w:space="0" w:color="auto"/>
            <w:bottom w:val="none" w:sz="0" w:space="0" w:color="auto"/>
            <w:right w:val="none" w:sz="0" w:space="0" w:color="auto"/>
          </w:divBdr>
        </w:div>
        <w:div w:id="1584485275">
          <w:marLeft w:val="0"/>
          <w:marRight w:val="0"/>
          <w:marTop w:val="0"/>
          <w:marBottom w:val="0"/>
          <w:divBdr>
            <w:top w:val="none" w:sz="0" w:space="0" w:color="auto"/>
            <w:left w:val="none" w:sz="0" w:space="0" w:color="auto"/>
            <w:bottom w:val="none" w:sz="0" w:space="0" w:color="auto"/>
            <w:right w:val="none" w:sz="0" w:space="0" w:color="auto"/>
          </w:divBdr>
        </w:div>
        <w:div w:id="3556938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churchofengland.org/safeguarding/policy-and-practice-guidan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975fe-0ba4-41fe-b3b7-4a2655e4b3d6">
      <Terms xmlns="http://schemas.microsoft.com/office/infopath/2007/PartnerControls"/>
    </lcf76f155ced4ddcb4097134ff3c332f>
    <TaxCatchAll xmlns="f3a3f4af-9df9-4e1d-8c69-a33c6e733a58"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4BEA6FC040AA64D96058331D30DB51F" ma:contentTypeVersion="21" ma:contentTypeDescription="Create a new document." ma:contentTypeScope="" ma:versionID="1f2787a76921e30cf4753650c82e3560">
  <xsd:schema xmlns:xsd="http://www.w3.org/2001/XMLSchema" xmlns:xs="http://www.w3.org/2001/XMLSchema" xmlns:p="http://schemas.microsoft.com/office/2006/metadata/properties" xmlns:ns1="http://schemas.microsoft.com/sharepoint/v3" xmlns:ns2="e93975fe-0ba4-41fe-b3b7-4a2655e4b3d6" xmlns:ns3="f3a3f4af-9df9-4e1d-8c69-a33c6e733a58" targetNamespace="http://schemas.microsoft.com/office/2006/metadata/properties" ma:root="true" ma:fieldsID="b2dc68944ff8c66eca6f79d3a3103ca9" ns1:_="" ns2:_="" ns3:_="">
    <xsd:import namespace="http://schemas.microsoft.com/sharepoint/v3"/>
    <xsd:import namespace="e93975fe-0ba4-41fe-b3b7-4a2655e4b3d6"/>
    <xsd:import namespace="f3a3f4af-9df9-4e1d-8c69-a33c6e733a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3975fe-0ba4-41fe-b3b7-4a2655e4b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AD79A6-8396-4A0A-B551-65F7CA73E01C}">
  <ds:schemaRefs>
    <ds:schemaRef ds:uri="http://schemas.microsoft.com/sharepoint/v3/contenttype/forms"/>
  </ds:schemaRefs>
</ds:datastoreItem>
</file>

<file path=customXml/itemProps2.xml><?xml version="1.0" encoding="utf-8"?>
<ds:datastoreItem xmlns:ds="http://schemas.openxmlformats.org/officeDocument/2006/customXml" ds:itemID="{D17F3751-1401-46CE-A3AF-8D66F9982D42}">
  <ds:schemaRefs>
    <ds:schemaRef ds:uri="http://schemas.microsoft.com/office/2006/metadata/properties"/>
    <ds:schemaRef ds:uri="http://schemas.microsoft.com/office/infopath/2007/PartnerControls"/>
    <ds:schemaRef ds:uri="637a2451-e5f3-41fa-9d74-5f9512201091"/>
    <ds:schemaRef ds:uri="4ef6abc7-da47-4d12-bf60-7eb7051e5255"/>
  </ds:schemaRefs>
</ds:datastoreItem>
</file>

<file path=customXml/itemProps3.xml><?xml version="1.0" encoding="utf-8"?>
<ds:datastoreItem xmlns:ds="http://schemas.openxmlformats.org/officeDocument/2006/customXml" ds:itemID="{99D2C299-2E56-4DCE-9288-F830FC6EAC40}"/>
</file>

<file path=docProps/app.xml><?xml version="1.0" encoding="utf-8"?>
<Properties xmlns="http://schemas.openxmlformats.org/officeDocument/2006/extended-properties" xmlns:vt="http://schemas.openxmlformats.org/officeDocument/2006/docPropsVTypes">
  <Template>Normal</Template>
  <TotalTime>1</TotalTime>
  <Pages>8</Pages>
  <Words>2577</Words>
  <Characters>13505</Characters>
  <Application>Microsoft Office Word</Application>
  <DocSecurity>4</DocSecurity>
  <Lines>329</Lines>
  <Paragraphs>153</Paragraphs>
  <ScaleCrop>false</ScaleCrop>
  <Company>RBS</Company>
  <LinksUpToDate>false</LinksUpToDate>
  <CharactersWithSpaces>15929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POLICY ON BUYING/SELLING HOLIDAY</dc:title>
  <dc:creator>Daniels</dc:creator>
  <cp:lastModifiedBy>Ruth Carl</cp:lastModifiedBy>
  <cp:revision>2</cp:revision>
  <dcterms:created xsi:type="dcterms:W3CDTF">2026-04-17T09:40:00Z</dcterms:created>
  <dcterms:modified xsi:type="dcterms:W3CDTF">2026-04-17T09:40:00Z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0x010100B4BEA6FC040AA64D96058331D30DB51F</vt:lpwstr>
  </property>
  <property fmtid="{D5CDD505-2E9C-101B-9397-08002B2CF9AE}" pid="3" name="MediaServiceImageTags">
    <vt:lpwstr/>
  </property>
  <property fmtid="{D5CDD505-2E9C-101B-9397-08002B2CF9AE}" pid="4" name="docLang">
    <vt:lpwstr>en</vt:lpwstr>
  </property>
</Properties>
</file>